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6EA5" w14:textId="77777777" w:rsidR="00190186" w:rsidRPr="00292981" w:rsidRDefault="00190186" w:rsidP="0019018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292981">
        <w:rPr>
          <w:rFonts w:ascii="TH SarabunPSK" w:hAnsi="TH SarabunPSK" w:cs="TH SarabunPSK"/>
          <w:b/>
          <w:bCs/>
          <w:color w:val="000000"/>
          <w:cs/>
        </w:rPr>
        <w:t>แบบสอบถามการควบคุมภายใน</w:t>
      </w:r>
    </w:p>
    <w:p w14:paraId="16CA97DF" w14:textId="77777777" w:rsidR="00190186" w:rsidRPr="00292981" w:rsidRDefault="00292981" w:rsidP="00190186">
      <w:pPr>
        <w:tabs>
          <w:tab w:val="left" w:pos="360"/>
        </w:tabs>
        <w:jc w:val="center"/>
        <w:rPr>
          <w:rFonts w:ascii="TH SarabunPSK" w:hAnsi="TH SarabunPSK" w:cs="TH SarabunPSK"/>
          <w:b/>
          <w:bCs/>
          <w:color w:val="000000"/>
        </w:rPr>
      </w:pPr>
      <w:r w:rsidRPr="00292981">
        <w:rPr>
          <w:rFonts w:ascii="TH SarabunPSK" w:hAnsi="TH SarabunPSK" w:cs="TH SarabunPSK"/>
          <w:b/>
          <w:bCs/>
          <w:color w:val="000000"/>
          <w:cs/>
        </w:rPr>
        <w:t>ด้านการ</w:t>
      </w:r>
      <w:r w:rsidR="008148F4">
        <w:rPr>
          <w:rFonts w:ascii="TH SarabunPSK" w:hAnsi="TH SarabunPSK" w:cs="TH SarabunPSK" w:hint="cs"/>
          <w:b/>
          <w:bCs/>
          <w:color w:val="000000"/>
          <w:cs/>
        </w:rPr>
        <w:t>ข่าว</w:t>
      </w:r>
    </w:p>
    <w:tbl>
      <w:tblPr>
        <w:tblW w:w="100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3"/>
        <w:gridCol w:w="678"/>
        <w:gridCol w:w="721"/>
        <w:gridCol w:w="2673"/>
      </w:tblGrid>
      <w:tr w:rsidR="00190186" w:rsidRPr="00292981" w14:paraId="30461098" w14:textId="77777777" w:rsidTr="00CE3766">
        <w:trPr>
          <w:trHeight w:val="685"/>
          <w:tblHeader/>
        </w:trPr>
        <w:tc>
          <w:tcPr>
            <w:tcW w:w="6023" w:type="dxa"/>
            <w:tcBorders>
              <w:bottom w:val="single" w:sz="4" w:space="0" w:color="auto"/>
            </w:tcBorders>
            <w:vAlign w:val="center"/>
          </w:tcPr>
          <w:p w14:paraId="7530F716" w14:textId="77777777" w:rsidR="00190186" w:rsidRPr="00292981" w:rsidRDefault="00CE2737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9298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คำถาม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14:paraId="72840638" w14:textId="77777777" w:rsidR="00190186" w:rsidRPr="00292981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929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มี/ใช่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4DEF7CAB" w14:textId="77777777" w:rsidR="00190186" w:rsidRPr="00292981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2929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ไม่มี/ไม่ใช่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14:paraId="778E7C5E" w14:textId="77777777" w:rsidR="00190186" w:rsidRPr="00292981" w:rsidRDefault="00190186" w:rsidP="006D0A5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29298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คำอธิบาย</w:t>
            </w:r>
            <w:r w:rsidR="00CE2737" w:rsidRPr="0029298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/คำตอบ</w:t>
            </w:r>
          </w:p>
        </w:tc>
      </w:tr>
      <w:tr w:rsidR="00857B94" w:rsidRPr="00292981" w14:paraId="079AE2DA" w14:textId="77777777" w:rsidTr="00CE3766">
        <w:trPr>
          <w:trHeight w:val="5502"/>
        </w:trPr>
        <w:tc>
          <w:tcPr>
            <w:tcW w:w="6023" w:type="dxa"/>
            <w:vMerge w:val="restart"/>
          </w:tcPr>
          <w:p w14:paraId="0AF7672C" w14:textId="77777777" w:rsidR="008148F4" w:rsidRDefault="00B80916" w:rsidP="006E6E7A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การรักษาความปลอดภัยเกี่ยวกับข้อมูลข่าวสารลับ</w:t>
            </w:r>
          </w:p>
          <w:p w14:paraId="503DAF31" w14:textId="77777777" w:rsidR="002D7513" w:rsidRDefault="00DF0A0C" w:rsidP="002D7513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="002D751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976CB15" w14:textId="77777777" w:rsidR="00DF0A0C" w:rsidRPr="00DF0A0C" w:rsidRDefault="00DF0A0C" w:rsidP="006E6E7A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เพื่อให้มั่นใจว่ามีเครื่องมือ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และอุปกรณ์ที่มีประสิทธิภาพเพียงพอต่อการรักษาความปลอดภัยเกี่ยวกับข้อมูล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ข่าวสารลับ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</w:t>
            </w:r>
          </w:p>
          <w:p w14:paraId="0D59CE22" w14:textId="77777777" w:rsidR="008148F4" w:rsidRPr="00B80916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>๑.๑</w:t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 w:hint="cs"/>
                <w:color w:val="000000"/>
                <w:cs/>
              </w:rPr>
              <w:t xml:space="preserve">มีการแต่งตั้งนายทะเบียน ผู้ช่วย เจ้าหน้าที่ข้อมูลข่าวสารลับ </w:t>
            </w:r>
          </w:p>
          <w:p w14:paraId="4945983C" w14:textId="77777777" w:rsidR="008148F4" w:rsidRPr="00B80916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  <w:t>๑.๒</w:t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มีการกำหนดชั้นความลับตามระเบียบว่าด้วยการรักษาความปลอดภัยของทางราชการ พ.ศ.๒๕๔๔</w:t>
            </w:r>
          </w:p>
          <w:p w14:paraId="0DEE243F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>๑.๓</w:t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การอนุญาตให้บุคลากรเข้าถึงชั้นความลับ โดยยึดหลัก “จำกัดให้ทราบเท่าที่จำเป็น”</w:t>
            </w:r>
          </w:p>
          <w:p w14:paraId="03F12E53" w14:textId="77777777" w:rsidR="008148F4" w:rsidRDefault="008148F4" w:rsidP="00FC7832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๑.๔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FC7832">
              <w:rPr>
                <w:rFonts w:ascii="TH SarabunPSK" w:hAnsi="TH SarabunPSK" w:cs="TH SarabunPSK"/>
                <w:color w:val="000000"/>
                <w:spacing w:val="-10"/>
                <w:cs/>
              </w:rPr>
              <w:t>ผู้เข้าถึงชั้นความลับ รักษาความลับโดยปฏิบัติตามระเบียบ</w:t>
            </w:r>
            <w:r>
              <w:rPr>
                <w:rFonts w:ascii="TH SarabunPSK" w:hAnsi="TH SarabunPSK" w:cs="TH SarabunPSK"/>
                <w:color w:val="000000"/>
                <w:cs/>
              </w:rPr>
              <w:t>ที่กำหนดไว้โดยเคร่งครัด</w:t>
            </w:r>
          </w:p>
          <w:p w14:paraId="568AEAC9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๑.๕ 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มีการดำเนินการเกี่ยวกับข้อมูลข่าวสารลับให้เป็นไป</w:t>
            </w:r>
            <w:r w:rsidR="002F2534">
              <w:rPr>
                <w:rFonts w:ascii="TH SarabunPSK" w:hAnsi="TH SarabunPSK" w:cs="TH SarabunPSK" w:hint="cs"/>
                <w:color w:val="000000"/>
                <w:cs/>
              </w:rPr>
              <w:t xml:space="preserve">        </w:t>
            </w:r>
            <w:r w:rsidRPr="002F2534">
              <w:rPr>
                <w:rFonts w:ascii="TH SarabunPSK" w:hAnsi="TH SarabunPSK" w:cs="TH SarabunPSK"/>
                <w:color w:val="000000"/>
                <w:spacing w:val="-8"/>
                <w:cs/>
              </w:rPr>
              <w:t>ตามระเบียบว่าด้วยการรักษาความปลอดภัยของทางราชการ พ.ศ.๒๕๔๔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ทะเบียนรับ ทะเบียนส่ง และทะเบียนควบคุมข้อมูลข่าวสารลับ</w:t>
            </w:r>
          </w:p>
          <w:p w14:paraId="2A5E098C" w14:textId="77777777" w:rsidR="008148F4" w:rsidRPr="00B80916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๑.๖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การดำเนินการเกี่ยวกับเอกสารลับมีใบปกปิดทับตามชั้นเอกสารลับ ชั้นลับ ลับมาก ลับที่สุด</w:t>
            </w:r>
          </w:p>
          <w:p w14:paraId="74A1023E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๑.๗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การส่งเอกสารลับ ใช้ซองทึบแสง ๒ ชั้น โดยชั้นในแสดง</w:t>
            </w:r>
            <w:r w:rsidRPr="002F2534">
              <w:rPr>
                <w:rFonts w:ascii="TH SarabunPSK" w:hAnsi="TH SarabunPSK" w:cs="TH SarabunPSK"/>
                <w:color w:val="000000"/>
                <w:spacing w:val="-6"/>
                <w:cs/>
              </w:rPr>
              <w:t>ความลับทั้งด้านหน้า</w:t>
            </w:r>
            <w:r w:rsidR="00B80916" w:rsidRPr="002F2534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 xml:space="preserve"> </w:t>
            </w:r>
            <w:r w:rsidRPr="002F2534">
              <w:rPr>
                <w:rFonts w:ascii="TH SarabunPSK" w:hAnsi="TH SarabunPSK" w:cs="TH SarabunPSK"/>
                <w:color w:val="000000"/>
                <w:spacing w:val="-6"/>
                <w:cs/>
              </w:rPr>
              <w:t>-</w:t>
            </w:r>
            <w:r w:rsidR="00B80916" w:rsidRPr="002F2534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 xml:space="preserve"> </w:t>
            </w:r>
            <w:r w:rsidRPr="002F2534">
              <w:rPr>
                <w:rFonts w:ascii="TH SarabunPSK" w:hAnsi="TH SarabunPSK" w:cs="TH SarabunPSK"/>
                <w:color w:val="000000"/>
                <w:spacing w:val="-6"/>
                <w:cs/>
              </w:rPr>
              <w:t>หลัง ส่วนชั้นนอกจะต้องไม่มีเครื่องหมายแสดงใดๆ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ที่บ่งบอกว่าเป็นข้อมูลข่าวสารลับ</w:t>
            </w:r>
          </w:p>
          <w:p w14:paraId="5FE0022D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๑.๘ 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2F2534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การเก็บรักษาข้อมูลข่าวสารลับเก็บไว้ในที่ปลอดภัย กรณีเก็บไว้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ในเครื่องคอมพิวเตอร์มีการกำหนดรหัสผ่าน</w:t>
            </w:r>
          </w:p>
          <w:p w14:paraId="2FC069B7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๑.๙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การยืม มีการพิจารณาผู้ยืมเกี่ยวกับเรื่องนั้นหรือไม่ </w:t>
            </w:r>
            <w:r w:rsidRPr="006E6E7A">
              <w:rPr>
                <w:rFonts w:ascii="TH SarabunPSK" w:hAnsi="TH SarabunPSK" w:cs="TH SarabunPSK"/>
                <w:color w:val="000000"/>
                <w:spacing w:val="-4"/>
                <w:cs/>
              </w:rPr>
              <w:t>และเจ้าของเรื่องเดิมต้องอนุญาตก่อน และมีการทำบันทึกการยืมไว้</w:t>
            </w:r>
          </w:p>
          <w:p w14:paraId="03A46481" w14:textId="77777777" w:rsidR="008148F4" w:rsidRDefault="006E6E7A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>๑.</w:t>
            </w:r>
            <w:r>
              <w:rPr>
                <w:rFonts w:ascii="TH SarabunPSK" w:hAnsi="TH SarabunPSK" w:cs="TH SarabunPSK"/>
                <w:color w:val="000000"/>
                <w:cs/>
              </w:rPr>
              <w:t>๑๐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 xml:space="preserve">การทำลายข้อมูลข่าวสารลับ มีการดำเนินการตามขั้นตอนที่กำหนดตามระเบียบที่เกี่ยวข้อง </w:t>
            </w:r>
          </w:p>
          <w:p w14:paraId="54B0663B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>๑.๑๑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กรณีข้อมูลข่าวสารลับสูญหาย หรือรั่วไหล มีการแต่งตั้งกรรมการสอบสวน เพื่อหาสาเหตุ และกำหนดมาตรการป้องกันมิให้เกิดซ้ำ</w:t>
            </w:r>
          </w:p>
          <w:p w14:paraId="0E4EB636" w14:textId="77777777" w:rsidR="008148F4" w:rsidRPr="00B80916" w:rsidRDefault="008148F4" w:rsidP="00B80916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B80916"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Pr="00B80916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Pr="00B8091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การรักษาความปลอดภัยเกี่ยวกับข้อมูลข่าวสารลับ</w:t>
            </w:r>
          </w:p>
          <w:p w14:paraId="7CB0E1BF" w14:textId="77777777" w:rsidR="00882C2E" w:rsidRPr="00F35F10" w:rsidRDefault="00B80916" w:rsidP="00DF0A0C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882C2E"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มีการควบคุมเพียงพอ  </w:t>
            </w:r>
            <w:r w:rsidR="00882C2E"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="00882C2E"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="00882C2E"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</w:t>
            </w:r>
            <w:r w:rsidR="00F35F10" w:rsidRPr="00F35F10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</w:t>
            </w:r>
          </w:p>
          <w:p w14:paraId="28D15C11" w14:textId="77777777" w:rsidR="00DF0A0C" w:rsidRDefault="00DF0A0C" w:rsidP="00DF0A0C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...........</w:t>
            </w:r>
            <w:r>
              <w:rPr>
                <w:rFonts w:ascii="TH SarabunPSK" w:hAnsi="TH SarabunPSK" w:cs="TH SarabunPSK"/>
                <w:color w:val="000000"/>
                <w:cs/>
              </w:rPr>
              <w:t>.</w:t>
            </w:r>
          </w:p>
          <w:p w14:paraId="02C5BF70" w14:textId="77777777" w:rsidR="008148F4" w:rsidRDefault="000D3E85" w:rsidP="00DF0A0C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</w:t>
            </w:r>
          </w:p>
          <w:p w14:paraId="774DD532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๒.</w:t>
            </w:r>
            <w:r w:rsidR="006E6E7A"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</w:r>
            <w:r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การรักษาความปลอดภัยเกี่ยวกับบุคคล</w:t>
            </w:r>
          </w:p>
          <w:p w14:paraId="7FF8D121" w14:textId="77777777" w:rsidR="002D7513" w:rsidRDefault="00DF0A0C" w:rsidP="002D7513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</w:t>
            </w:r>
            <w:r w:rsidR="002D751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077BDA66" w14:textId="77777777" w:rsidR="00F2499C" w:rsidRDefault="00DF0A0C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เพื่อให้มั่นใจว่าข้อมูลข่าวสารลับมีประสิทธิภาพเพียงพอต่อการรักษาความปลอดภัยเกี่ยวกับบุคคล</w:t>
            </w:r>
            <w:r w:rsidR="008148F4">
              <w:rPr>
                <w:rFonts w:ascii="TH SarabunPSK" w:hAnsi="TH SarabunPSK" w:cs="TH SarabunPSK"/>
                <w:color w:val="000000"/>
              </w:rPr>
              <w:t xml:space="preserve">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ab/>
            </w:r>
          </w:p>
          <w:p w14:paraId="357634D3" w14:textId="77777777" w:rsidR="0001188F" w:rsidRDefault="0001188F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2D55E38" w14:textId="77777777" w:rsidR="008148F4" w:rsidRDefault="002D7513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lastRenderedPageBreak/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>๒.๑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8148F4">
              <w:rPr>
                <w:rFonts w:ascii="TH SarabunPSK" w:hAnsi="TH SarabunPSK" w:cs="TH SarabunPSK" w:hint="cs"/>
                <w:color w:val="000000"/>
                <w:cs/>
              </w:rPr>
              <w:t>มีการอบรมชี้แจง ข้าราชการที่มีหน้าที่เกี่ยวข้องกับสิ่งที่</w:t>
            </w:r>
            <w:r w:rsidR="008148F4" w:rsidRPr="00B80916">
              <w:rPr>
                <w:rFonts w:ascii="TH SarabunPSK" w:hAnsi="TH SarabunPSK" w:cs="TH SarabunPSK" w:hint="cs"/>
                <w:color w:val="000000"/>
                <w:cs/>
              </w:rPr>
              <w:t>เป็นความลับของทางราชการให้ทราบโดยละเอียดถึงความสำคัญ</w:t>
            </w:r>
            <w:r w:rsidR="008148F4" w:rsidRPr="006E6E7A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และมาตรการของการรักษาความปลอดภัยเป็นครั้งคราวตามโอกาส</w:t>
            </w:r>
          </w:p>
          <w:p w14:paraId="1E8C3C79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๒.๒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ลงคำสั่งเป็นลายลักษณ์อักษรแต่งตั้งบุคคลให้ทำหน้าที่เกี่ยวกับสิ่งที่เป็นความลับของทางราชการ</w:t>
            </w:r>
          </w:p>
          <w:p w14:paraId="04F8B54B" w14:textId="77777777" w:rsidR="00B80916" w:rsidRDefault="008148F4" w:rsidP="00B80916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Pr="00B80916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="000D3E85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การรักษาความปลอดภัยเกี่ยวกับบุคคล</w:t>
            </w:r>
          </w:p>
          <w:p w14:paraId="544FAEB9" w14:textId="77777777" w:rsidR="00882C2E" w:rsidRPr="00F35F10" w:rsidRDefault="00882C2E" w:rsidP="00B80916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มีการควบคุมเพียงพอ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</w:t>
            </w:r>
            <w:r w:rsidR="00F35F10" w:rsidRPr="00F35F10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</w:t>
            </w:r>
          </w:p>
          <w:p w14:paraId="0FEEDD0E" w14:textId="77777777" w:rsidR="000D3E85" w:rsidRDefault="00B80916" w:rsidP="000D3E85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DF0A0C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......................................................................................................</w:t>
            </w:r>
          </w:p>
          <w:p w14:paraId="59A32080" w14:textId="77777777" w:rsidR="008148F4" w:rsidRDefault="000D3E85" w:rsidP="000D3E85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</w:t>
            </w:r>
            <w:r w:rsidR="00B80916"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๓.</w:t>
            </w:r>
            <w:r w:rsidR="006E6E7A"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</w:r>
            <w:r w:rsidR="008148F4"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การรักษาความปลอดภัยเกี่ยวกับสถานที่</w:t>
            </w:r>
          </w:p>
          <w:p w14:paraId="6222B41A" w14:textId="77777777" w:rsidR="002D7513" w:rsidRDefault="00DF0A0C" w:rsidP="002D7513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 </w:t>
            </w:r>
            <w:r w:rsidR="002D751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68642EF9" w14:textId="77777777" w:rsidR="00DF0A0C" w:rsidRPr="00DF0A0C" w:rsidRDefault="00DF0A0C" w:rsidP="000D3E85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เพื่อให้มีความมั่นใจว่าเครื่องมือและอุปกรณ์ ที่มีประสิทธิภาพเพียงพอต่อการรักษาความปลอดภัยเกี่ยวกับสถานที่ </w:t>
            </w:r>
          </w:p>
          <w:p w14:paraId="666AE504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>๓.๑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มีการกำหนดมาตรการที่เพื่อรักษา ให้ความปลอดภัยแก่อาคาร สถานที่ วัสดุ อุปกรณ์ ในอาคารสถานที่ให้พ้นจากการโจรกรรม จารกรรม และการก่อวินาศกรรม</w:t>
            </w:r>
          </w:p>
          <w:p w14:paraId="2DE0AD23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>๓.๒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ข้าราชการมีการติดป้ายแสดงตน เพื่อแสดงว่าเป็นผู้ที่ได้รับอนุญาตให้เข้าพื้นที่ได้</w:t>
            </w:r>
          </w:p>
          <w:p w14:paraId="1F5ED3A9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๓.๓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การป้องกันอัคคีภัย มีการแต่งตั้งข้าราชการเป็นเจ้าหน้าที่ดับเพลิงโดยแบ่งเป็น ๒ กลุ่ม คือ กลุ่มที่มีหน้าที่ดับเพลิง และกลุ่มที่มีหน้าที่ขนย้าย</w:t>
            </w:r>
          </w:p>
          <w:p w14:paraId="13EAB9DD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๓.๔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มีหมายเลขโทรศัพท์ของหน่วยดับเพลิงและที่จำเป็นเพื่อติดต่อขอความช่วยเหลือหรือแจ้งเหตุให้ทราบ</w:t>
            </w:r>
          </w:p>
          <w:p w14:paraId="2EE900FE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๓.๕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ข้าราชการได้รับการอบรมชี้แจงเกี่ยวกับขั้นตอนการปฏิบัติเมื่อเกิดอัคคีภัย เส้นทางอพยพและขนย้ายและการใช้เครื่องมือดับเพลิงเบื้อง</w:t>
            </w:r>
            <w:r w:rsidR="002F2534">
              <w:rPr>
                <w:rFonts w:ascii="TH SarabunPSK" w:hAnsi="TH SarabunPSK" w:cs="TH SarabunPSK" w:hint="cs"/>
                <w:color w:val="000000"/>
                <w:cs/>
              </w:rPr>
              <w:t>ต้น</w:t>
            </w:r>
          </w:p>
          <w:p w14:paraId="3BD7E278" w14:textId="77777777" w:rsidR="00882C2E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๓.๖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มีการจัดลำดับความสำคัญในการขนย้ายพัสดุ สิ่งของ เอกสารภายในสำนักงาน และมีการปิดป้ายหมายเลขไว้  </w:t>
            </w:r>
          </w:p>
          <w:p w14:paraId="6417F965" w14:textId="77777777" w:rsidR="008148F4" w:rsidRDefault="008148F4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14:paraId="06C795CD" w14:textId="77777777" w:rsidR="008148F4" w:rsidRDefault="00B80916" w:rsidP="00B80916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 w:rsidRPr="00B8091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="008148F4" w:rsidRPr="00B80916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="008148F4" w:rsidRPr="00B80916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การ</w:t>
            </w:r>
            <w:r w:rsidR="00DC2CC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รักษาความปลอดภัยเกี่ยวกับสถานที่</w:t>
            </w:r>
            <w:r w:rsidR="008148F4" w:rsidRPr="00B80916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</w:t>
            </w:r>
          </w:p>
          <w:p w14:paraId="31CA817C" w14:textId="77777777" w:rsidR="00F35F10" w:rsidRPr="00F35F10" w:rsidRDefault="00882C2E" w:rsidP="00F35F10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มีการควบคุมเพียงพอ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</w:t>
            </w:r>
            <w:r w:rsidR="00F35F10" w:rsidRPr="00F35F10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</w:t>
            </w:r>
          </w:p>
          <w:p w14:paraId="40D64BBC" w14:textId="77777777" w:rsidR="00DF0A0C" w:rsidRDefault="00B80916" w:rsidP="00DF0A0C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DC2CCB"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</w:t>
            </w:r>
            <w:r w:rsidR="00DC2CCB"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 w:rsidR="00DC2CCB">
              <w:rPr>
                <w:rFonts w:ascii="TH SarabunPSK" w:hAnsi="TH SarabunPSK" w:cs="TH SarabunPSK"/>
                <w:color w:val="000000"/>
                <w:cs/>
              </w:rPr>
              <w:t>..........</w:t>
            </w:r>
          </w:p>
          <w:p w14:paraId="78245564" w14:textId="77777777" w:rsidR="008148F4" w:rsidRDefault="00B80916" w:rsidP="00DF0A0C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๔.</w:t>
            </w:r>
            <w:r w:rsidRPr="006E6E7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 w:rsidRPr="006E6E7A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ความพร้อมในการดำเนินงานด้านการข่าว</w:t>
            </w:r>
          </w:p>
          <w:p w14:paraId="24ECE553" w14:textId="77777777" w:rsidR="002D7513" w:rsidRDefault="00DF0A0C" w:rsidP="002D7513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 </w:t>
            </w:r>
            <w:r w:rsidR="002D751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2F266EB4" w14:textId="77777777" w:rsidR="00DF0A0C" w:rsidRPr="00DF0A0C" w:rsidRDefault="00DF0A0C" w:rsidP="00DF0A0C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เพื่อให้มั่นใจว่าการดำเนินงาน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spacing w:val="-6"/>
                <w:cs/>
              </w:rPr>
              <w:t>ด้านการข่าว  มีแนวทางการบริหารจัดการเพียงพอให้การปฏิบัติงานด้านการข่าวบรรลุภารกิจของหน่วย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</w:p>
          <w:p w14:paraId="7071C927" w14:textId="77777777" w:rsidR="008148F4" w:rsidRDefault="00B80916" w:rsidP="006E6E7A">
            <w:pPr>
              <w:tabs>
                <w:tab w:val="left" w:pos="265"/>
                <w:tab w:val="left" w:pos="832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๔.๑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 w:hint="cs"/>
                <w:color w:val="000000"/>
                <w:cs/>
              </w:rPr>
              <w:t>มีการจัดทำแผนการปฏิบัติงานด้านการข่าวของหน่วย</w:t>
            </w:r>
          </w:p>
          <w:p w14:paraId="583ECE3C" w14:textId="77777777"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      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๔.๑.๑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ระยะสั้น</w:t>
            </w:r>
          </w:p>
          <w:p w14:paraId="7C7AB161" w14:textId="77777777"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๔.๑.๒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ระยะปานกลาง </w:t>
            </w:r>
          </w:p>
          <w:p w14:paraId="09F3D16D" w14:textId="77777777"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๔.๒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มีการกำหนดผ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ู้รับผิดชอบหลัก ผู้รับผิดชอบรอง</w:t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ผู้ปฏิบัติ </w:t>
            </w:r>
            <w:r>
              <w:rPr>
                <w:rFonts w:ascii="TH SarabunPSK" w:hAnsi="TH SarabunPSK" w:cs="TH SarabunPSK"/>
                <w:color w:val="000000"/>
                <w:cs/>
              </w:rPr>
              <w:t>และหน่วยสนับสนุนในการปฏิบัติงานด้านการข่าว</w:t>
            </w:r>
          </w:p>
          <w:p w14:paraId="69B5E763" w14:textId="77777777"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๔.๓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มีการจัดทำแผนรวบรวมข่าวสาร เพื่อแบ่งมอบภารกิจ/เป้าหมายในการรวบรวมข่าวอย่างชัดเจน</w:t>
            </w:r>
          </w:p>
          <w:p w14:paraId="027AA1ED" w14:textId="77777777"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๔.๔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717CA8">
              <w:rPr>
                <w:rFonts w:ascii="TH SarabunPSK" w:hAnsi="TH SarabunPSK" w:cs="TH SarabunPSK"/>
                <w:color w:val="000000"/>
                <w:spacing w:val="-8"/>
                <w:cs/>
              </w:rPr>
              <w:t>กำลังพลในหน่วยมีความเข้าใจหน้าที่ และความรับผิดชอบ</w:t>
            </w:r>
            <w:r w:rsidR="009F663B">
              <w:rPr>
                <w:rFonts w:ascii="TH SarabunPSK" w:hAnsi="TH SarabunPSK" w:cs="TH SarabunPSK" w:hint="cs"/>
                <w:color w:val="000000"/>
                <w:spacing w:val="-8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olor w:val="000000"/>
                <w:cs/>
              </w:rPr>
              <w:t>ในการดำเนินงานด้านการข่าวของตนเอง</w:t>
            </w:r>
          </w:p>
          <w:p w14:paraId="35A2B639" w14:textId="77777777" w:rsidR="008148F4" w:rsidRDefault="008148F4" w:rsidP="006E6E7A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๔.๕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6E6E7A">
              <w:rPr>
                <w:rFonts w:ascii="TH SarabunPSK" w:hAnsi="TH SarabunPSK" w:cs="TH SarabunPSK"/>
                <w:color w:val="000000"/>
                <w:cs/>
              </w:rPr>
              <w:t>มีงบประมาณที่ใช้ในการปฏิบัติงานด้านการข่าว</w:t>
            </w:r>
            <w:r w:rsidR="009F663B">
              <w:rPr>
                <w:rFonts w:ascii="TH SarabunPSK" w:hAnsi="TH SarabunPSK" w:cs="TH SarabunPSK" w:hint="cs"/>
                <w:color w:val="000000"/>
                <w:cs/>
              </w:rPr>
              <w:t xml:space="preserve">                   </w:t>
            </w:r>
            <w:r w:rsidRPr="006E6E7A">
              <w:rPr>
                <w:rFonts w:ascii="TH SarabunPSK" w:hAnsi="TH SarabunPSK" w:cs="TH SarabunPSK"/>
                <w:color w:val="000000"/>
                <w:cs/>
              </w:rPr>
              <w:t>อย่างเพียงพอ</w:t>
            </w:r>
          </w:p>
          <w:p w14:paraId="3E357A3B" w14:textId="77777777" w:rsidR="008148F4" w:rsidRPr="00B80916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๔</w:t>
            </w:r>
            <w:r w:rsidR="00B80916">
              <w:rPr>
                <w:rFonts w:ascii="TH SarabunPSK" w:hAnsi="TH SarabunPSK" w:cs="TH SarabunPSK"/>
                <w:color w:val="000000"/>
                <w:cs/>
              </w:rPr>
              <w:t>.๖</w:t>
            </w:r>
            <w:r w:rsidR="00B80916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/>
                <w:color w:val="000000"/>
                <w:spacing w:val="-6"/>
                <w:cs/>
              </w:rPr>
              <w:t>มีการกำหนดวงรอบการรายงานข่าวสารอย่างเป็นระบบ</w:t>
            </w:r>
          </w:p>
          <w:p w14:paraId="249F0BE4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6E6E7A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>๔.๗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มีขีดความสามารถในการฝึกอบรมให้กำลังพลมีความรู้ความสามารถในการปฏิบัติงานด้านการข่าว</w:t>
            </w:r>
          </w:p>
          <w:p w14:paraId="0497F73C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6E6E7A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๔.๘ </w:t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มีแผนการ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>ฝึกอบรมเพิ่มเติมหรือการฝึกทบทวน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ทั้งใน</w:t>
            </w:r>
            <w:r w:rsidRPr="00546347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>ระยะสั้น</w:t>
            </w:r>
            <w:r w:rsidR="00546347" w:rsidRPr="00546347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</w:t>
            </w:r>
            <w:r w:rsidRPr="00546347">
              <w:rPr>
                <w:rFonts w:ascii="TH SarabunPSK" w:hAnsi="TH SarabunPSK" w:cs="TH SarabunPSK"/>
                <w:color w:val="000000"/>
                <w:spacing w:val="-4"/>
                <w:cs/>
              </w:rPr>
              <w:t>หรือระยะปานกลาง</w:t>
            </w:r>
            <w:r w:rsidR="00546347" w:rsidRPr="00546347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 </w:t>
            </w:r>
            <w:r w:rsidRPr="00546347">
              <w:rPr>
                <w:rFonts w:ascii="TH SarabunPSK" w:hAnsi="TH SarabunPSK" w:cs="TH SarabunPSK"/>
                <w:color w:val="000000"/>
                <w:spacing w:val="-4"/>
                <w:cs/>
              </w:rPr>
              <w:t>เพื่อพัฒนาให้กำลังพลมีความพร้อม</w:t>
            </w:r>
            <w:r>
              <w:rPr>
                <w:rFonts w:ascii="TH SarabunPSK" w:hAnsi="TH SarabunPSK" w:cs="TH SarabunPSK"/>
                <w:color w:val="000000"/>
                <w:cs/>
              </w:rPr>
              <w:t>และประสบการณ์เพิ่มมากขึ้น</w:t>
            </w:r>
          </w:p>
          <w:p w14:paraId="54F45E43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>๔.๙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มีการสนับสนุนการฝึก ศึกษา และอบรม ทั้งจากภายใน</w:t>
            </w:r>
            <w:r>
              <w:rPr>
                <w:rFonts w:ascii="TH SarabunPSK" w:hAnsi="TH SarabunPSK" w:cs="TH SarabunPSK"/>
                <w:color w:val="000000"/>
                <w:cs/>
              </w:rPr>
              <w:t>และภายนอก ทร.</w:t>
            </w:r>
          </w:p>
          <w:p w14:paraId="3DD10349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>๔.๑๐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มีการประชุมหน่วยเกี่ยวข้องเพื่อประสานงานและแก้ไขปัญหาที่เกิดขึ้นในการปฏิบัติงาน</w:t>
            </w:r>
          </w:p>
          <w:p w14:paraId="1677E449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>๔.๑๑</w:t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กำลังพลมีความเข้าใจแผนปฏิบัติงานด้านการข่าว หรือแผนรวบรวมข่าวสาร</w:t>
            </w:r>
          </w:p>
          <w:p w14:paraId="107D730E" w14:textId="77777777" w:rsidR="008148F4" w:rsidRPr="00B80916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 w:rsidRPr="00B80916"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>๔.๑๒</w:t>
            </w:r>
            <w:r w:rsidR="00B83DDC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 w:hint="cs"/>
                <w:color w:val="000000"/>
                <w:spacing w:val="-4"/>
                <w:cs/>
              </w:rPr>
              <w:t xml:space="preserve">มีการจัดทำแผน และมาตรการ การรักษาความปลอดภัย </w:t>
            </w:r>
          </w:p>
          <w:p w14:paraId="37B38BD8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>๔.๑๒.๑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ด้านสถานที่</w:t>
            </w:r>
          </w:p>
          <w:p w14:paraId="7E08BA4D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>๔.๑๒.๒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ด้านเอกสาร</w:t>
            </w:r>
          </w:p>
          <w:p w14:paraId="2FE01E33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    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>๔.๑๒.๓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ด้านบุคคล</w:t>
            </w:r>
          </w:p>
          <w:p w14:paraId="43F358AD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๔.๑๓ มีการจัดทำแผนต่อต้านข่าวกรอง</w:t>
            </w:r>
          </w:p>
          <w:p w14:paraId="699DCFFE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๔.๑๔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มีการจัดหาแหล่งข่าว เพื่อรวบรวมข่าวสารทั้งภายในและภายนอกประเทศ </w:t>
            </w:r>
          </w:p>
          <w:p w14:paraId="664139BC" w14:textId="77777777" w:rsidR="008148F4" w:rsidRPr="00B80916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๔.๑๕ </w:t>
            </w:r>
            <w:r w:rsidR="00B83DDC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มีการจัดหาแหล่งข่าวเพิ่มเติม เพื่อให้เพียงพอต่อการ</w:t>
            </w:r>
            <w:r w:rsidRPr="00546347">
              <w:rPr>
                <w:rFonts w:ascii="TH SarabunPSK" w:hAnsi="TH SarabunPSK" w:cs="TH SarabunPSK"/>
                <w:color w:val="000000"/>
                <w:spacing w:val="-6"/>
                <w:cs/>
              </w:rPr>
              <w:t>รวบรวมข้อมูลหรือข่าวสาร ตามเป้าหมายด้านการข่าวที่เพิ่มมากขึ้น</w:t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</w:p>
          <w:p w14:paraId="6F50C1CD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๔.๑๖ มีการกระจายข้อมูลข่าวสารหรือข่าวกรองไปยังหน่วยที่จำเป็นต้องใช้</w:t>
            </w:r>
          </w:p>
          <w:p w14:paraId="0827D3E1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๔.๑๗ มีการจัดเก็บข้อมูลด้านการข่าว อย่างเป็นระบบ</w:t>
            </w:r>
          </w:p>
          <w:p w14:paraId="7AF822B2" w14:textId="77777777" w:rsidR="0001188F" w:rsidRDefault="0001188F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C57FD34" w14:textId="77777777" w:rsidR="0001188F" w:rsidRDefault="0001188F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6997526" w14:textId="77777777" w:rsidR="0001188F" w:rsidRDefault="0001188F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8303B05" w14:textId="77777777" w:rsidR="008148F4" w:rsidRDefault="00546347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="008148F4" w:rsidRPr="00546347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="008148F4" w:rsidRPr="005463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ความพร้อมในการดำเนินงานด้านการข่าว</w:t>
            </w:r>
          </w:p>
          <w:p w14:paraId="6D5537B5" w14:textId="77777777" w:rsidR="00F35F10" w:rsidRPr="00F35F10" w:rsidRDefault="00882C2E" w:rsidP="00F35F10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lastRenderedPageBreak/>
              <w:t xml:space="preserve">     มีการควบคุมเพียงพอ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</w:t>
            </w:r>
            <w:r w:rsidR="00F35F10" w:rsidRPr="00F35F10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</w:t>
            </w:r>
          </w:p>
          <w:p w14:paraId="7947158F" w14:textId="77777777" w:rsidR="00DC2CCB" w:rsidRDefault="00546347" w:rsidP="00DC2CCB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="00DF0A0C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........................................................................................................</w:t>
            </w:r>
          </w:p>
          <w:p w14:paraId="37130410" w14:textId="77777777" w:rsidR="008148F4" w:rsidRDefault="00DC2CCB" w:rsidP="00DC2CC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</w:t>
            </w:r>
            <w:r w:rsid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๕.</w:t>
            </w:r>
            <w:r w:rsidR="005463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เครื่องมือและอุปกรณ์ที่ใช้ในงานด้านการข่าว</w:t>
            </w:r>
          </w:p>
          <w:p w14:paraId="6F8FB00D" w14:textId="77777777" w:rsidR="002D7513" w:rsidRDefault="00DF0A0C" w:rsidP="002D7513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="002D751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7661E58B" w14:textId="77777777" w:rsidR="00DF0A0C" w:rsidRPr="00DF0A0C" w:rsidRDefault="00DF0A0C" w:rsidP="00DC2CC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เพื่อให้มั่นใจว่ามีเครื่องมือและอุปกรณ์ที่มีประสิทธิภาพเพียงพอต่อการปฏิบัติงานด้านการข่าว </w:t>
            </w:r>
          </w:p>
          <w:p w14:paraId="24B00B65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๕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>.๑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 w:hint="cs"/>
                <w:color w:val="000000"/>
                <w:spacing w:val="-12"/>
                <w:cs/>
              </w:rPr>
              <w:t>มีการจัดหาเครื่องมือ อุปกรณ์ และยานพาหนะด้านการข่าว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ที่มีความทันสมัยและประสิทธิภาพเพียงพอต่อการปฏิบัติงาน</w:t>
            </w:r>
          </w:p>
          <w:p w14:paraId="10B1EBF3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๕.๒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มีการลงทะเบียนครุภัณฑ์และจัดทำรายการแจกจ่ายเครื่องมือและอุปกรณ์ถูกต้องตามระเบียบ รวมทั้งมีการตรวจสอบประจำปี</w:t>
            </w:r>
          </w:p>
          <w:p w14:paraId="14B57CFB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๕.๓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มีสถานที่เก็บเครื่องมือและอุปกรณ์ที่มีความปลอดภัย</w:t>
            </w:r>
          </w:p>
          <w:p w14:paraId="11886966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๕.๔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มีการจัดทำแผน เพื่อจัดหาและซ่อมบำรุงเครื่องมือ และอุปกรณ์ด้านการข่าว</w:t>
            </w:r>
          </w:p>
          <w:p w14:paraId="39403B15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๕.๕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มีการดำเนินการจำหน่ายเครื่องมือและอุปกรณ์ด้านการข่าวที่ชำรุดหรือหมดความจำเป็นในการใช้งาน</w:t>
            </w:r>
          </w:p>
          <w:p w14:paraId="702763FA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๕.๖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มีการนำระบบเทคโนโลยีสารสนเทศมาใช้ในการปฏิบัติงาน</w:t>
            </w:r>
          </w:p>
          <w:p w14:paraId="3233555F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</w:t>
            </w:r>
            <w:r w:rsidR="00546347" w:rsidRPr="005463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Pr="00546347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Pr="005463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เครื่องมือและอุปกรณ์ที่ใช้ในงานด้านการข่าว</w:t>
            </w:r>
          </w:p>
          <w:p w14:paraId="765EF88C" w14:textId="77777777" w:rsidR="00F35F10" w:rsidRPr="00F35F10" w:rsidRDefault="00882C2E" w:rsidP="00F35F10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มีการควบคุมเพียงพอ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</w:t>
            </w:r>
            <w:r w:rsidR="00F35F10" w:rsidRPr="00F35F10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</w:t>
            </w:r>
          </w:p>
          <w:p w14:paraId="3472074D" w14:textId="77777777" w:rsidR="00DC2CCB" w:rsidRDefault="00546347" w:rsidP="00DC2CCB">
            <w:pPr>
              <w:tabs>
                <w:tab w:val="left" w:pos="288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 </w:t>
            </w:r>
            <w:r w:rsidR="00DC2CCB">
              <w:rPr>
                <w:rFonts w:ascii="TH SarabunPSK" w:hAnsi="TH SarabunPSK" w:cs="TH SarabunPSK"/>
                <w:color w:val="000000"/>
              </w:rPr>
              <w:t>……………</w:t>
            </w:r>
            <w:r w:rsidR="00DC2CCB">
              <w:rPr>
                <w:rFonts w:ascii="TH SarabunPSK" w:hAnsi="TH SarabunPSK" w:cs="TH SarabunPSK"/>
                <w:color w:val="000000"/>
                <w:cs/>
              </w:rPr>
              <w:t>..........</w:t>
            </w:r>
            <w:r w:rsidR="00DC2CCB">
              <w:rPr>
                <w:rFonts w:ascii="TH SarabunPSK" w:hAnsi="TH SarabunPSK" w:cs="TH SarabunPSK" w:hint="cs"/>
                <w:color w:val="000000"/>
                <w:cs/>
              </w:rPr>
              <w:t>........................................................................</w:t>
            </w:r>
            <w:r w:rsidR="00DC2CCB">
              <w:rPr>
                <w:rFonts w:ascii="TH SarabunPSK" w:hAnsi="TH SarabunPSK" w:cs="TH SarabunPSK"/>
                <w:color w:val="000000"/>
                <w:cs/>
              </w:rPr>
              <w:t>......</w:t>
            </w:r>
          </w:p>
          <w:p w14:paraId="158ED2F1" w14:textId="77777777" w:rsidR="008148F4" w:rsidRDefault="00DC2CCB" w:rsidP="00DC2CC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</w:t>
            </w:r>
            <w:r w:rsid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๖.</w:t>
            </w:r>
            <w:r w:rsidR="005463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ab/>
            </w:r>
            <w:r w:rsidR="008148F4"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การปฏิบัติงานด้านการข่าว</w:t>
            </w:r>
          </w:p>
          <w:p w14:paraId="233F2358" w14:textId="77777777" w:rsidR="002D7513" w:rsidRDefault="00DF0A0C" w:rsidP="002D7513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   </w:t>
            </w:r>
            <w:r w:rsidR="002D7513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วัตถุประสงค์ของการควบคุม  </w:t>
            </w:r>
          </w:p>
          <w:p w14:paraId="483BBEDC" w14:textId="77777777" w:rsidR="00DF0A0C" w:rsidRPr="00DF0A0C" w:rsidRDefault="00DF0A0C" w:rsidP="00DC2CCB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color w:val="000000"/>
                <w:spacing w:val="-8"/>
              </w:rPr>
            </w:pP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เพื่อให้มีความมั่นใจว่ากำลังพลมีเพียงพอที่จะปฏิบัติงานด้านการข่าว </w:t>
            </w:r>
            <w:r w:rsidR="002D7513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มีความรู้ ความชำนาญ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ในการวิเคราะห์ข่าว และปฏิบัติตามกฎ ระเบียบ ข้อบังคับหรือมาตรการเกี่ยวกับการรักษาความปลอดภัยโดยเคร่งครัดรวมทั้งมีแนวทางในการบริหารงานด้านบุคคลากรด้านการข่าว </w:t>
            </w:r>
          </w:p>
          <w:p w14:paraId="3715DA3C" w14:textId="77777777" w:rsidR="008148F4" w:rsidRDefault="00546347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</w:rPr>
              <w:tab/>
            </w:r>
            <w:r w:rsidR="008148F4">
              <w:rPr>
                <w:rFonts w:ascii="TH SarabunPSK" w:hAnsi="TH SarabunPSK" w:cs="TH SarabunPSK" w:hint="cs"/>
                <w:color w:val="000000"/>
                <w:cs/>
              </w:rPr>
              <w:t xml:space="preserve">๖.๑ </w:t>
            </w: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8148F4" w:rsidRPr="00546347">
              <w:rPr>
                <w:rFonts w:ascii="TH SarabunPSK" w:hAnsi="TH SarabunPSK" w:cs="TH SarabunPSK" w:hint="cs"/>
                <w:color w:val="000000"/>
                <w:cs/>
              </w:rPr>
              <w:t>มีการกำหนดคุณสมบัติของกำลังพลที่ปฏิบัติงานด้านการข่าว</w:t>
            </w:r>
          </w:p>
          <w:p w14:paraId="5C62013E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๖.๒ 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ระบบการรายงานข้อมูลด้านการข่าวมีความรวดเร็ว ทันต่อเหตุการณ์ และการตัดสินใจของผู้บังคับบัญชา</w:t>
            </w:r>
          </w:p>
          <w:p w14:paraId="36D6925F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๖.๓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มีการฝึกอบรมให้เจ้าหน้าที่มีความรู้ ความชำนาญในการใช้เครื่องมือ อุปกรณ์ หรือระบบสารสนเทศด้านการข่าว</w:t>
            </w:r>
          </w:p>
          <w:p w14:paraId="60BA2119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>๖.๔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มีการฝึกอบรมเพื่อให้ความรู้ ความชำนาญและประสบการณ์ในการปฏิบัติงานด้านการข่าว โดยเฉพาะในการวิเคราะห์ข่าวสาร</w:t>
            </w:r>
          </w:p>
          <w:p w14:paraId="5F94AD13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๖.๕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มีการสรรหา หรือคัดเลือกกำลังพลที่มีขีดความสามารถและเหมาะสม เพื่อให้มาปฏิบัติงานด้านการข่าว</w:t>
            </w:r>
          </w:p>
          <w:p w14:paraId="65C08871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lastRenderedPageBreak/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๖.๖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มีแนวทางในการบริหารบุคลากร และมีสิ่งจูงใจในการปฏิบัติงาน ให้กำลังพลด้านการข่าว </w:t>
            </w:r>
          </w:p>
          <w:p w14:paraId="263F4F63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๖.๗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มีกำลังพลเพียงพอในการปฏิบัติงาน  </w:t>
            </w:r>
          </w:p>
          <w:p w14:paraId="65D557DD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๖.๘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มีนักวิเคราะห์ข่าว</w:t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ในการปฏิบัติงานด้านการข่าว  </w:t>
            </w:r>
          </w:p>
          <w:p w14:paraId="44989D64" w14:textId="77777777" w:rsidR="008148F4" w:rsidRPr="00B80916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๖.๙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/>
                <w:color w:val="000000"/>
                <w:spacing w:val="-4"/>
                <w:cs/>
              </w:rPr>
              <w:t>มีการประเมินผล/ตรวจสอบการปฏิบัติงานของกำลังพล</w:t>
            </w:r>
          </w:p>
          <w:p w14:paraId="2DDAD295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>๖.๑๐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มีการตรวจสอบขีดความสามารถ และความไว้วางใจบุคคลของกำลังพลที่ปฏิบัติงานด้านการข่าวของหน่วย</w:t>
            </w:r>
          </w:p>
          <w:p w14:paraId="3ECD5C05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 xml:space="preserve">๖.๑๑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มีการปฏิบัติตามกฎ ระเบียบ ข้อบังคับ ด้านการรักษา</w:t>
            </w:r>
            <w:r>
              <w:rPr>
                <w:rFonts w:ascii="TH SarabunPSK" w:hAnsi="TH SarabunPSK" w:cs="TH SarabunPSK"/>
                <w:color w:val="000000"/>
                <w:cs/>
              </w:rPr>
              <w:t>ความปลอดภัยและด้านการข่าว</w:t>
            </w:r>
          </w:p>
          <w:p w14:paraId="67500701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๖.๑๒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>มีการกวดขันกำลังพลให้ปฏิบัติตามกฎ ระเบียบ</w:t>
            </w:r>
          </w:p>
          <w:p w14:paraId="04298D61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ข้อบังคับ หรือมาตรการที่เกี่ยวกับการรักษาความปลอดภัย</w:t>
            </w:r>
          </w:p>
          <w:p w14:paraId="492177D0" w14:textId="77777777" w:rsidR="008148F4" w:rsidRPr="00B80916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Pr="00B80916">
              <w:rPr>
                <w:rFonts w:ascii="TH SarabunPSK" w:hAnsi="TH SarabunPSK" w:cs="TH SarabunPSK"/>
                <w:color w:val="000000"/>
                <w:cs/>
              </w:rPr>
              <w:t>๖.๑๓ มีการลงโทษผู้ละเมิดกฎ ระเบียบ ข้อบังคับหรือมาตรการรักษาความปลอดภัย หรือมีมาตรการการลงโทษผู้ละเมิดดังกล่าว</w:t>
            </w:r>
          </w:p>
          <w:p w14:paraId="23FE3B89" w14:textId="77777777" w:rsidR="008148F4" w:rsidRDefault="00546347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 xml:space="preserve">๖.๑๔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="008148F4">
              <w:rPr>
                <w:rFonts w:ascii="TH SarabunPSK" w:hAnsi="TH SarabunPSK" w:cs="TH SarabunPSK"/>
                <w:color w:val="000000"/>
                <w:cs/>
              </w:rPr>
              <w:t>มีการปรับปรุงกฎ ระเบียบ ข้อบังคับหรือมาตรการรักษาความปลอดภัย เพื่อให้ทันกับการเปลี่ยนแปลงของสถานการณ์ในปัจจุบัน</w:t>
            </w:r>
          </w:p>
          <w:p w14:paraId="6B3EA97E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 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๖.๑๕ </w:t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ab/>
            </w:r>
            <w:r w:rsidRPr="009F663B">
              <w:rPr>
                <w:rFonts w:ascii="TH SarabunPSK" w:hAnsi="TH SarabunPSK" w:cs="TH SarabunPSK"/>
                <w:color w:val="000000"/>
                <w:spacing w:val="-6"/>
                <w:cs/>
              </w:rPr>
              <w:t>มีแนวทางการสร้างเสริมจิตสำนึกในการปฏิบัติงานด้านการข่าว</w:t>
            </w:r>
            <w:r>
              <w:rPr>
                <w:rFonts w:ascii="TH SarabunPSK" w:hAnsi="TH SarabunPSK" w:cs="TH SarabunPSK"/>
                <w:color w:val="000000"/>
                <w:cs/>
              </w:rPr>
              <w:t>ให้กับกำลังพลทั่วไปของหน่วย</w:t>
            </w:r>
          </w:p>
          <w:p w14:paraId="5DF945DA" w14:textId="77777777" w:rsidR="008148F4" w:rsidRDefault="008148F4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546347">
              <w:rPr>
                <w:rFonts w:ascii="TH SarabunPSK" w:hAnsi="TH SarabunPSK" w:cs="TH SarabunPSK" w:hint="cs"/>
                <w:color w:val="000000"/>
                <w:cs/>
              </w:rPr>
              <w:t>๖.๑๖</w:t>
            </w:r>
            <w:r w:rsidR="00546347"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546347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มีการประเม</w:t>
            </w:r>
            <w:r w:rsidR="00546347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ินผลการปฏิบัติและทบทวน ปรับปรุง</w:t>
            </w:r>
            <w:r w:rsidRPr="00546347">
              <w:rPr>
                <w:rFonts w:ascii="TH SarabunPSK" w:hAnsi="TH SarabunPSK" w:cs="TH SarabunPSK" w:hint="cs"/>
                <w:color w:val="000000"/>
                <w:spacing w:val="-6"/>
                <w:cs/>
              </w:rPr>
              <w:t>แก้ไข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แผนรวบรวมข่าวสารให้ทันสมัย</w:t>
            </w:r>
          </w:p>
          <w:p w14:paraId="3EF9986F" w14:textId="77777777" w:rsidR="00882C2E" w:rsidRDefault="00882C2E" w:rsidP="00882C2E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สรุป </w:t>
            </w:r>
            <w:r w:rsidRPr="00546347">
              <w:rPr>
                <w:rFonts w:ascii="TH SarabunPSK" w:hAnsi="TH SarabunPSK" w:cs="TH SarabunPSK"/>
                <w:b/>
                <w:bCs/>
                <w:color w:val="000000"/>
              </w:rPr>
              <w:t xml:space="preserve">: </w:t>
            </w:r>
            <w:r w:rsidRPr="0054634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การปฏิบัติงานด้านการข่าว</w:t>
            </w:r>
            <w:r w:rsidRPr="0054634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</w:t>
            </w:r>
          </w:p>
          <w:p w14:paraId="0859A4CF" w14:textId="77777777" w:rsidR="00F35F10" w:rsidRPr="00F35F10" w:rsidRDefault="00882C2E" w:rsidP="00F35F10">
            <w:pPr>
              <w:tabs>
                <w:tab w:val="left" w:pos="335"/>
                <w:tab w:val="left" w:pos="832"/>
              </w:tabs>
              <w:jc w:val="thaiDistribute"/>
              <w:rPr>
                <w:rFonts w:ascii="TH SarabunPSK" w:hAnsi="TH SarabunPSK" w:cs="TH SarabunPSK"/>
                <w:i/>
                <w:i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000000"/>
                <w:spacing w:val="-14"/>
                <w:cs/>
              </w:rPr>
              <w:t xml:space="preserve">     มีการควบคุมเพียงพอ 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spacing w:val="-14"/>
                <w:cs/>
              </w:rPr>
              <w:t>กรณีไม่เพียงพอมีแนวทางหรือวิธีการปรับปรุงการควบคุมภายใน</w:t>
            </w:r>
            <w:r w:rsidRPr="00DF0A0C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 xml:space="preserve"> </w:t>
            </w:r>
            <w:r w:rsidRPr="00DF0A0C">
              <w:rPr>
                <w:rFonts w:ascii="TH SarabunPSK" w:hAnsi="TH SarabunPSK" w:cs="TH SarabunPSK"/>
                <w:i/>
                <w:iCs/>
                <w:color w:val="000000"/>
                <w:cs/>
              </w:rPr>
              <w:t>ให้ดีขึ้น</w:t>
            </w:r>
            <w:r w:rsidR="00F35F10" w:rsidRPr="00F35F10"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ดังนี้</w:t>
            </w:r>
          </w:p>
          <w:p w14:paraId="72143B70" w14:textId="77777777" w:rsidR="00882C2E" w:rsidRDefault="00882C2E" w:rsidP="00882C2E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 xml:space="preserve"> 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....</w:t>
            </w:r>
            <w:r>
              <w:rPr>
                <w:rFonts w:ascii="TH SarabunPSK" w:hAnsi="TH SarabunPSK" w:cs="TH SarabunPSK"/>
                <w:color w:val="000000"/>
                <w:cs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๗</w:t>
            </w:r>
            <w:r w:rsidRPr="005D5C6A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. อื่นๆ </w:t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color w:val="000000"/>
                <w:u w:val="dotted"/>
              </w:rPr>
              <w:tab/>
            </w:r>
            <w:r w:rsidRPr="005D5C6A">
              <w:rPr>
                <w:rFonts w:ascii="TH SarabunPSK" w:hAnsi="TH SarabunPSK" w:cs="TH SarabunPSK"/>
                <w:u w:val="dotted"/>
              </w:rPr>
              <w:tab/>
            </w:r>
          </w:p>
          <w:p w14:paraId="0D393845" w14:textId="77777777" w:rsidR="00882C2E" w:rsidRDefault="00882C2E" w:rsidP="00546347">
            <w:pPr>
              <w:tabs>
                <w:tab w:val="left" w:pos="265"/>
                <w:tab w:val="left" w:pos="832"/>
                <w:tab w:val="left" w:pos="1541"/>
              </w:tabs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73056DA" w14:textId="77777777" w:rsidR="00857B94" w:rsidRPr="00944388" w:rsidRDefault="00857B94" w:rsidP="00DF0A0C">
            <w:pPr>
              <w:tabs>
                <w:tab w:val="left" w:pos="265"/>
              </w:tabs>
              <w:jc w:val="thaiDistribute"/>
              <w:rPr>
                <w:rFonts w:ascii="TH SarabunPSK" w:hAnsi="TH SarabunPSK" w:cs="TH SarabunPSK"/>
                <w:u w:val="dotted"/>
                <w:cs/>
              </w:rPr>
            </w:pPr>
          </w:p>
        </w:tc>
        <w:tc>
          <w:tcPr>
            <w:tcW w:w="678" w:type="dxa"/>
            <w:vMerge w:val="restart"/>
          </w:tcPr>
          <w:p w14:paraId="4480D458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21" w:type="dxa"/>
            <w:tcBorders>
              <w:bottom w:val="single" w:sz="4" w:space="0" w:color="FFFFFF"/>
            </w:tcBorders>
          </w:tcPr>
          <w:p w14:paraId="1D5F041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12BE0AF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B57719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4AE7E4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52F7FE1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A49878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1E1D12A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F2200CB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68518A1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B0EAAC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CB9BF3F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CEACDD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6E8B2C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81EB90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673" w:type="dxa"/>
            <w:vMerge w:val="restart"/>
          </w:tcPr>
          <w:p w14:paraId="6DAC5738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857B94" w:rsidRPr="00292981" w14:paraId="216AD0E7" w14:textId="77777777" w:rsidTr="00CE3766">
        <w:trPr>
          <w:trHeight w:val="6472"/>
        </w:trPr>
        <w:tc>
          <w:tcPr>
            <w:tcW w:w="6023" w:type="dxa"/>
            <w:vMerge/>
          </w:tcPr>
          <w:p w14:paraId="5BFD8110" w14:textId="77777777" w:rsidR="00857B94" w:rsidRPr="00292981" w:rsidRDefault="00857B94" w:rsidP="006D0A58">
            <w:pPr>
              <w:tabs>
                <w:tab w:val="left" w:pos="258"/>
                <w:tab w:val="left" w:pos="709"/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678" w:type="dxa"/>
            <w:vMerge/>
          </w:tcPr>
          <w:p w14:paraId="274D21A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721" w:type="dxa"/>
            <w:tcBorders>
              <w:top w:val="single" w:sz="4" w:space="0" w:color="FFFFFF"/>
            </w:tcBorders>
          </w:tcPr>
          <w:p w14:paraId="55119BA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F8E0DA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7AF407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94841C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40FA258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6D3CEE7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6B551F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515D5E8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1BBFE1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40EDBB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910F4B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A8A0C5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D0948D8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83C4018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A737FF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C01A0EB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5871DF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B94F787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CE8C05F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828DD8B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2C7FFF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DB3010B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73BCED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C7A479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A199558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28325D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C506169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2B5AF9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F1F1C4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78C0458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18F5AD2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39BDC4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D5DFC76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9AB19F3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40F6C60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EBD645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52BEF95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36FED4D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7EF580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3410A8B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7E2603F1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37237FA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FDA3C60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124AFE7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21057D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2807D48A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F71736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4E64CB8C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BE19C3E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6933BCF4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  <w:p w14:paraId="00E4D2F5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673" w:type="dxa"/>
            <w:vMerge/>
          </w:tcPr>
          <w:p w14:paraId="657DAD36" w14:textId="77777777" w:rsidR="00857B94" w:rsidRPr="00292981" w:rsidRDefault="00857B94" w:rsidP="006D0A58">
            <w:pPr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14:paraId="19DCFC85" w14:textId="77777777" w:rsidR="00190186" w:rsidRDefault="00190186" w:rsidP="00190186">
      <w:pPr>
        <w:tabs>
          <w:tab w:val="left" w:pos="360"/>
        </w:tabs>
        <w:ind w:left="5040" w:hanging="5040"/>
        <w:jc w:val="thaiDistribute"/>
        <w:rPr>
          <w:rFonts w:cs="AngsanaUPC"/>
          <w:color w:val="000000"/>
        </w:rPr>
      </w:pPr>
    </w:p>
    <w:p w14:paraId="63FF0F92" w14:textId="24DEB705" w:rsidR="00882C2E" w:rsidRDefault="00882C2E" w:rsidP="00CE3766">
      <w:pPr>
        <w:tabs>
          <w:tab w:val="left" w:pos="360"/>
          <w:tab w:val="left" w:pos="9638"/>
        </w:tabs>
        <w:rPr>
          <w:rFonts w:ascii="TH SarabunPSK" w:hAnsi="TH SarabunPSK" w:cs="TH SarabunPSK"/>
          <w:b/>
          <w:bCs/>
          <w:color w:val="000000"/>
          <w:u w:val="dotted"/>
        </w:rPr>
      </w:pPr>
      <w:r w:rsidRPr="00292981">
        <w:rPr>
          <w:rFonts w:ascii="TH SarabunPSK" w:hAnsi="TH SarabunPSK" w:cs="TH SarabunPSK"/>
          <w:b/>
          <w:bCs/>
          <w:color w:val="000000"/>
          <w:cs/>
        </w:rPr>
        <w:t>สรุ</w:t>
      </w:r>
      <w:r w:rsidR="00CE3766">
        <w:rPr>
          <w:rFonts w:ascii="TH SarabunPSK" w:hAnsi="TH SarabunPSK" w:cs="TH SarabunPSK" w:hint="cs"/>
          <w:b/>
          <w:bCs/>
          <w:color w:val="000000"/>
          <w:cs/>
        </w:rPr>
        <w:t xml:space="preserve">ป </w:t>
      </w:r>
      <w:r w:rsidR="00CE3766">
        <w:rPr>
          <w:rFonts w:ascii="TH SarabunPSK" w:hAnsi="TH SarabunPSK" w:cs="TH SarabunPSK"/>
          <w:b/>
          <w:bCs/>
          <w:color w:val="000000"/>
        </w:rPr>
        <w:t>:</w:t>
      </w:r>
      <w:r w:rsidR="00CE3766">
        <w:rPr>
          <w:rFonts w:ascii="TH SarabunPSK" w:hAnsi="TH SarabunPSK" w:cs="TH SarabunPSK"/>
          <w:b/>
          <w:bCs/>
          <w:color w:val="000000"/>
          <w:u w:val="dotted"/>
        </w:rPr>
        <w:tab/>
      </w:r>
    </w:p>
    <w:p w14:paraId="0F20079F" w14:textId="22C0D3CF" w:rsidR="00CE3766" w:rsidRDefault="00CE3766" w:rsidP="00CE3766">
      <w:pPr>
        <w:tabs>
          <w:tab w:val="left" w:pos="9638"/>
        </w:tabs>
        <w:rPr>
          <w:rFonts w:ascii="TH SarabunPSK" w:hAnsi="TH SarabunPSK" w:cs="TH SarabunPSK"/>
          <w:b/>
          <w:bCs/>
          <w:color w:val="000000"/>
          <w:u w:val="dotted"/>
        </w:rPr>
      </w:pPr>
      <w:r>
        <w:rPr>
          <w:rFonts w:ascii="TH SarabunPSK" w:hAnsi="TH SarabunPSK" w:cs="TH SarabunPSK"/>
          <w:b/>
          <w:bCs/>
          <w:color w:val="000000"/>
          <w:u w:val="dotted"/>
        </w:rPr>
        <w:tab/>
      </w:r>
    </w:p>
    <w:p w14:paraId="5A8A5F99" w14:textId="69E8FAD0" w:rsidR="00CE3766" w:rsidRDefault="00CE3766" w:rsidP="00CE3766">
      <w:pPr>
        <w:tabs>
          <w:tab w:val="left" w:pos="9638"/>
        </w:tabs>
        <w:rPr>
          <w:rFonts w:ascii="TH SarabunPSK" w:hAnsi="TH SarabunPSK" w:cs="TH SarabunPSK"/>
          <w:b/>
          <w:bCs/>
          <w:color w:val="000000"/>
          <w:u w:val="dotted"/>
        </w:rPr>
      </w:pPr>
      <w:r>
        <w:rPr>
          <w:rFonts w:ascii="TH SarabunPSK" w:hAnsi="TH SarabunPSK" w:cs="TH SarabunPSK"/>
          <w:b/>
          <w:bCs/>
          <w:color w:val="000000"/>
          <w:u w:val="dotted"/>
        </w:rPr>
        <w:tab/>
      </w:r>
    </w:p>
    <w:p w14:paraId="29EAF1C7" w14:textId="79E95141" w:rsidR="00CE3766" w:rsidRDefault="00CE3766" w:rsidP="00CE3766">
      <w:pPr>
        <w:tabs>
          <w:tab w:val="left" w:pos="9638"/>
        </w:tabs>
        <w:rPr>
          <w:rFonts w:ascii="TH SarabunPSK" w:hAnsi="TH SarabunPSK" w:cs="TH SarabunPSK"/>
          <w:b/>
          <w:bCs/>
          <w:color w:val="000000"/>
          <w:u w:val="dotted"/>
        </w:rPr>
      </w:pPr>
      <w:r>
        <w:rPr>
          <w:rFonts w:ascii="TH SarabunPSK" w:hAnsi="TH SarabunPSK" w:cs="TH SarabunPSK"/>
          <w:b/>
          <w:bCs/>
          <w:color w:val="000000"/>
          <w:u w:val="dotted"/>
        </w:rPr>
        <w:tab/>
      </w:r>
    </w:p>
    <w:p w14:paraId="06DF2FFD" w14:textId="3B40BCAD" w:rsidR="00CE3766" w:rsidRPr="00CE3766" w:rsidRDefault="00CE3766" w:rsidP="00CE3766">
      <w:pPr>
        <w:tabs>
          <w:tab w:val="left" w:pos="9638"/>
        </w:tabs>
        <w:rPr>
          <w:rFonts w:ascii="TH SarabunPSK" w:hAnsi="TH SarabunPSK" w:cs="TH SarabunPSK"/>
          <w:color w:val="000000"/>
          <w:u w:val="dotted"/>
        </w:rPr>
      </w:pPr>
      <w:r>
        <w:rPr>
          <w:rFonts w:ascii="TH SarabunPSK" w:hAnsi="TH SarabunPSK" w:cs="TH SarabunPSK"/>
          <w:b/>
          <w:bCs/>
          <w:color w:val="000000"/>
          <w:u w:val="dotted"/>
        </w:rPr>
        <w:tab/>
      </w:r>
    </w:p>
    <w:p w14:paraId="4B0550B8" w14:textId="77777777" w:rsidR="00882C2E" w:rsidRPr="00292981" w:rsidRDefault="00882C2E" w:rsidP="00882C2E">
      <w:pPr>
        <w:tabs>
          <w:tab w:val="left" w:pos="360"/>
        </w:tabs>
        <w:ind w:left="5040" w:hanging="5040"/>
        <w:rPr>
          <w:rFonts w:ascii="TH SarabunPSK" w:hAnsi="TH SarabunPSK" w:cs="TH SarabunPSK"/>
          <w:color w:val="000000"/>
        </w:rPr>
      </w:pPr>
    </w:p>
    <w:p w14:paraId="767B78DC" w14:textId="77777777" w:rsidR="00CE3766" w:rsidRPr="006C4608" w:rsidRDefault="00882C2E" w:rsidP="00CE3766">
      <w:pPr>
        <w:tabs>
          <w:tab w:val="left" w:pos="5103"/>
          <w:tab w:val="left" w:pos="9072"/>
        </w:tabs>
        <w:rPr>
          <w:rFonts w:ascii="TH SarabunPSK" w:hAnsi="TH SarabunPSK" w:cs="TH SarabunPSK"/>
          <w:color w:val="000000"/>
          <w:u w:val="dotted"/>
        </w:rPr>
      </w:pPr>
      <w:r w:rsidRPr="00292981">
        <w:rPr>
          <w:rFonts w:ascii="TH SarabunPSK" w:hAnsi="TH SarabunPSK" w:cs="TH SarabunPSK"/>
          <w:color w:val="000000"/>
          <w:cs/>
        </w:rPr>
        <w:t xml:space="preserve">                                                            </w:t>
      </w:r>
      <w:r w:rsidR="00CE3766">
        <w:rPr>
          <w:rFonts w:ascii="TH SarabunPSK" w:hAnsi="TH SarabunPSK" w:cs="TH SarabunPSK"/>
          <w:color w:val="000000"/>
        </w:rPr>
        <w:tab/>
      </w:r>
      <w:r w:rsidR="00CE3766" w:rsidRPr="0090285D">
        <w:rPr>
          <w:rFonts w:ascii="TH SarabunPSK" w:hAnsi="TH SarabunPSK" w:cs="TH SarabunPSK"/>
          <w:color w:val="000000"/>
          <w:cs/>
        </w:rPr>
        <w:t>ชื่อผู้ประเมิน</w:t>
      </w:r>
      <w:r w:rsidR="00CE3766">
        <w:rPr>
          <w:rFonts w:ascii="TH SarabunPSK" w:hAnsi="TH SarabunPSK" w:cs="TH SarabunPSK"/>
          <w:color w:val="000000"/>
          <w:u w:val="dotted"/>
        </w:rPr>
        <w:tab/>
      </w:r>
    </w:p>
    <w:p w14:paraId="79D8925E" w14:textId="77777777" w:rsidR="00CE3766" w:rsidRPr="006C4608" w:rsidRDefault="00CE3766" w:rsidP="00CE3766">
      <w:pPr>
        <w:tabs>
          <w:tab w:val="left" w:pos="5103"/>
          <w:tab w:val="left" w:pos="9072"/>
        </w:tabs>
        <w:rPr>
          <w:rFonts w:ascii="TH SarabunPSK" w:hAnsi="TH SarabunPSK" w:cs="TH SarabunPSK"/>
          <w:color w:val="000000"/>
          <w:u w:val="dotted"/>
        </w:rPr>
      </w:pPr>
      <w:r w:rsidRPr="0090285D">
        <w:rPr>
          <w:rFonts w:ascii="TH SarabunPSK" w:hAnsi="TH SarabunPSK" w:cs="TH SarabunPSK"/>
          <w:color w:val="000000"/>
          <w:cs/>
        </w:rPr>
        <w:tab/>
        <w:t>ตำแหน่ง</w:t>
      </w:r>
      <w:r>
        <w:rPr>
          <w:rFonts w:ascii="TH SarabunPSK" w:hAnsi="TH SarabunPSK" w:cs="TH SarabunPSK"/>
          <w:color w:val="000000"/>
          <w:u w:val="dotted"/>
        </w:rPr>
        <w:tab/>
      </w:r>
    </w:p>
    <w:p w14:paraId="0474297F" w14:textId="77777777" w:rsidR="00CE3766" w:rsidRPr="006C4608" w:rsidRDefault="00CE3766" w:rsidP="00CE3766">
      <w:pPr>
        <w:tabs>
          <w:tab w:val="left" w:pos="5103"/>
          <w:tab w:val="left" w:pos="6521"/>
          <w:tab w:val="left" w:pos="7938"/>
          <w:tab w:val="left" w:pos="9072"/>
        </w:tabs>
        <w:rPr>
          <w:rFonts w:ascii="TH SarabunPSK" w:hAnsi="TH SarabunPSK" w:cs="TH SarabunPSK"/>
          <w:color w:val="000000"/>
          <w:u w:val="dotted"/>
        </w:rPr>
      </w:pPr>
      <w:r w:rsidRPr="0090285D">
        <w:rPr>
          <w:rFonts w:ascii="TH SarabunPSK" w:hAnsi="TH SarabunPSK" w:cs="TH SarabunPSK"/>
          <w:color w:val="000000"/>
          <w:cs/>
        </w:rPr>
        <w:tab/>
        <w:t>วันที่</w:t>
      </w:r>
      <w:r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>/</w:t>
      </w:r>
      <w:r>
        <w:rPr>
          <w:rFonts w:ascii="TH SarabunPSK" w:hAnsi="TH SarabunPSK" w:cs="TH SarabunPSK"/>
          <w:color w:val="000000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u w:val="dotted"/>
          <w:cs/>
        </w:rPr>
        <w:t>/</w:t>
      </w:r>
      <w:r>
        <w:rPr>
          <w:rFonts w:ascii="TH SarabunPSK" w:hAnsi="TH SarabunPSK" w:cs="TH SarabunPSK"/>
          <w:color w:val="000000"/>
          <w:u w:val="dotted"/>
          <w:cs/>
        </w:rPr>
        <w:tab/>
      </w:r>
    </w:p>
    <w:p w14:paraId="332F9748" w14:textId="77689EA9" w:rsidR="00882C2E" w:rsidRPr="00292981" w:rsidRDefault="00882C2E" w:rsidP="00CE3766">
      <w:pPr>
        <w:tabs>
          <w:tab w:val="left" w:pos="5103"/>
        </w:tabs>
        <w:rPr>
          <w:rFonts w:ascii="TH SarabunPSK" w:hAnsi="TH SarabunPSK" w:cs="TH SarabunPSK"/>
          <w:color w:val="000000"/>
        </w:rPr>
      </w:pPr>
    </w:p>
    <w:p w14:paraId="43CB7D0C" w14:textId="77777777" w:rsidR="00882C2E" w:rsidRPr="00292981" w:rsidRDefault="00882C2E" w:rsidP="00882C2E">
      <w:pPr>
        <w:tabs>
          <w:tab w:val="left" w:pos="4140"/>
          <w:tab w:val="left" w:pos="5940"/>
          <w:tab w:val="left" w:pos="7380"/>
          <w:tab w:val="left" w:pos="9000"/>
        </w:tabs>
        <w:rPr>
          <w:rFonts w:ascii="TH SarabunPSK" w:hAnsi="TH SarabunPSK" w:cs="TH SarabunPSK"/>
          <w:color w:val="000000"/>
        </w:rPr>
      </w:pPr>
    </w:p>
    <w:p w14:paraId="708911AB" w14:textId="77777777" w:rsidR="00882C2E" w:rsidRPr="00292981" w:rsidRDefault="00882C2E" w:rsidP="00882C2E">
      <w:pPr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 xml:space="preserve">หมายเหตุ  </w:t>
      </w:r>
      <w:r w:rsidRPr="00292981">
        <w:rPr>
          <w:rFonts w:ascii="TH SarabunPSK" w:hAnsi="TH SarabunPSK" w:cs="TH SarabunPSK"/>
          <w:b/>
          <w:bCs/>
          <w:color w:val="000000"/>
          <w:cs/>
        </w:rPr>
        <w:t>การใช้แบบสอบถาม</w:t>
      </w:r>
    </w:p>
    <w:p w14:paraId="5577C4EE" w14:textId="77777777" w:rsidR="00882C2E" w:rsidRPr="00292981" w:rsidRDefault="00882C2E" w:rsidP="00882C2E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color w:val="000000"/>
        </w:rPr>
      </w:pPr>
      <w:r w:rsidRPr="00292981">
        <w:rPr>
          <w:rFonts w:ascii="TH SarabunPSK" w:hAnsi="TH SarabunPSK" w:cs="TH SarabunPSK"/>
          <w:color w:val="000000"/>
          <w:cs/>
        </w:rPr>
        <w:tab/>
      </w:r>
      <w:r w:rsidRPr="00292981">
        <w:rPr>
          <w:rFonts w:ascii="TH SarabunPSK" w:hAnsi="TH SarabunPSK" w:cs="TH SarabunPSK" w:hint="cs"/>
          <w:color w:val="000000"/>
          <w:cs/>
        </w:rPr>
        <w:t>๑.</w:t>
      </w:r>
      <w:r w:rsidRPr="00292981">
        <w:rPr>
          <w:rFonts w:ascii="TH SarabunPSK" w:hAnsi="TH SarabunPSK" w:cs="TH SarabunPSK"/>
          <w:color w:val="000000"/>
          <w:cs/>
        </w:rPr>
        <w:tab/>
        <w:t xml:space="preserve">ผู้ประเมินเป็นผู้ถามตามแบบสอบถาม </w:t>
      </w:r>
      <w:r w:rsidRPr="00292981">
        <w:rPr>
          <w:rFonts w:ascii="TH SarabunPSK" w:hAnsi="TH SarabunPSK" w:cs="TH SarabunPSK"/>
          <w:b/>
          <w:bCs/>
          <w:color w:val="000000"/>
          <w:cs/>
        </w:rPr>
        <w:t>ถ้ามีการปฏิบัติตามคำถามแสดงถึงการควบคุมภายในที่ดีให้กรอกเครื่องหมาย “√”</w:t>
      </w:r>
      <w:r w:rsidRPr="00292981">
        <w:rPr>
          <w:rFonts w:ascii="TH SarabunPSK" w:hAnsi="TH SarabunPSK" w:cs="TH SarabunPSK"/>
          <w:color w:val="000000"/>
          <w:cs/>
        </w:rPr>
        <w:t xml:space="preserve">  </w:t>
      </w:r>
      <w:r w:rsidRPr="00292981">
        <w:rPr>
          <w:rFonts w:ascii="TH SarabunPSK" w:hAnsi="TH SarabunPSK" w:cs="TH SarabunPSK"/>
          <w:b/>
          <w:bCs/>
          <w:color w:val="000000"/>
          <w:cs/>
        </w:rPr>
        <w:t>ในช่อง “มี/ใช่”</w:t>
      </w:r>
      <w:r w:rsidRPr="00292981">
        <w:rPr>
          <w:rFonts w:ascii="TH SarabunPSK" w:hAnsi="TH SarabunPSK" w:cs="TH SarabunPSK"/>
          <w:color w:val="000000"/>
          <w:cs/>
        </w:rPr>
        <w:t xml:space="preserve"> </w:t>
      </w:r>
      <w:r w:rsidRPr="00292981">
        <w:rPr>
          <w:rFonts w:ascii="TH SarabunPSK" w:hAnsi="TH SarabunPSK" w:cs="TH SarabunPSK"/>
          <w:b/>
          <w:bCs/>
          <w:color w:val="000000"/>
          <w:cs/>
        </w:rPr>
        <w:t>ถ้าไม่มีการปฏิบัติตามที่ถามให้กรอกเครื่องหมาย “</w:t>
      </w:r>
      <w:r w:rsidRPr="00292981">
        <w:rPr>
          <w:rFonts w:ascii="TH SarabunPSK" w:hAnsi="TH SarabunPSK" w:cs="TH SarabunPSK"/>
          <w:b/>
          <w:bCs/>
          <w:color w:val="000000"/>
        </w:rPr>
        <w:t>x</w:t>
      </w:r>
      <w:r w:rsidRPr="00292981">
        <w:rPr>
          <w:rFonts w:ascii="TH SarabunPSK" w:hAnsi="TH SarabunPSK" w:cs="TH SarabunPSK" w:hint="cs"/>
          <w:b/>
          <w:bCs/>
          <w:color w:val="000000"/>
          <w:cs/>
        </w:rPr>
        <w:t xml:space="preserve">” ในช่อง “ไม่มี/ไม่ใช่” ถ้าไม่มีกิจกรรมที่เกี่ยวกับเรื่องที่ถามให้กรอกในช่อง “ไม่มี/ไม่ใช่” โดยใช้อักษร </w:t>
      </w:r>
      <w:r w:rsidRPr="00292981">
        <w:rPr>
          <w:rFonts w:ascii="TH SarabunPSK" w:hAnsi="TH SarabunPSK" w:cs="TH SarabunPSK"/>
          <w:b/>
          <w:bCs/>
          <w:color w:val="000000"/>
        </w:rPr>
        <w:t>NA</w:t>
      </w:r>
      <w:r w:rsidRPr="00292981">
        <w:rPr>
          <w:rFonts w:ascii="TH SarabunPSK" w:hAnsi="TH SarabunPSK" w:cs="TH SarabunPSK" w:hint="cs"/>
          <w:b/>
          <w:bCs/>
          <w:color w:val="000000"/>
          <w:cs/>
        </w:rPr>
        <w:t xml:space="preserve"> ซึ่งย่อมาจาก </w:t>
      </w:r>
      <w:r w:rsidRPr="00292981">
        <w:rPr>
          <w:rFonts w:ascii="TH SarabunPSK" w:hAnsi="TH SarabunPSK" w:cs="TH SarabunPSK"/>
          <w:b/>
          <w:bCs/>
          <w:color w:val="000000"/>
        </w:rPr>
        <w:t xml:space="preserve">Not Applicable </w:t>
      </w:r>
      <w:r w:rsidRPr="00292981">
        <w:rPr>
          <w:rFonts w:ascii="TH SarabunPSK" w:hAnsi="TH SarabunPSK" w:cs="TH SarabunPSK" w:hint="cs"/>
          <w:b/>
          <w:bCs/>
          <w:color w:val="000000"/>
          <w:cs/>
        </w:rPr>
        <w:t>และหมายเหตุว่า ไม่มีเรื่องที่เกี่ยวกับคำถาม</w:t>
      </w:r>
    </w:p>
    <w:p w14:paraId="6ECAC962" w14:textId="77777777" w:rsidR="00882C2E" w:rsidRPr="00292981" w:rsidRDefault="00882C2E" w:rsidP="00882C2E">
      <w:pPr>
        <w:tabs>
          <w:tab w:val="left" w:pos="567"/>
          <w:tab w:val="left" w:pos="851"/>
        </w:tabs>
        <w:jc w:val="thaiDistribute"/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 w:hint="cs"/>
          <w:color w:val="000000"/>
          <w:cs/>
        </w:rPr>
        <w:tab/>
        <w:t>๒.</w:t>
      </w:r>
      <w:r w:rsidRPr="00292981">
        <w:rPr>
          <w:rFonts w:ascii="TH SarabunPSK" w:hAnsi="TH SarabunPSK" w:cs="TH SarabunPSK"/>
          <w:color w:val="000000"/>
          <w:cs/>
        </w:rPr>
        <w:tab/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Pr="00292981">
        <w:rPr>
          <w:rFonts w:ascii="TH SarabunPSK" w:hAnsi="TH SarabunPSK" w:cs="TH SarabunPSK" w:hint="cs"/>
          <w:color w:val="000000"/>
          <w:cs/>
        </w:rPr>
        <w:t xml:space="preserve">      </w:t>
      </w:r>
      <w:r w:rsidRPr="00292981">
        <w:rPr>
          <w:rFonts w:ascii="TH SarabunPSK" w:hAnsi="TH SarabunPSK" w:cs="TH SarabunPSK"/>
          <w:color w:val="000000"/>
          <w:cs/>
        </w:rPr>
        <w:t>ผู้ประเมินควรทดสอบและหาสาเหตุ และพิจารณาว่ามีการควบคุมอื่นทดแทนหรือไม่จากคำตอบที่ได้รับ ผู้สอบทานหรือผู้ประเมินควรสังเกตการณ์การปฏิบัติงานจริง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</w:t>
      </w:r>
      <w:r>
        <w:rPr>
          <w:rFonts w:ascii="TH SarabunPSK" w:hAnsi="TH SarabunPSK" w:cs="TH SarabunPSK"/>
          <w:color w:val="000000"/>
          <w:cs/>
        </w:rPr>
        <w:t>รุปคำตอบและอธิบายวิธีปฏิบัติใน</w:t>
      </w:r>
      <w:r w:rsidRPr="00292981">
        <w:rPr>
          <w:rFonts w:ascii="TH SarabunPSK" w:hAnsi="TH SarabunPSK" w:cs="TH SarabunPSK"/>
          <w:color w:val="000000"/>
          <w:cs/>
        </w:rPr>
        <w:t>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749C9628" w14:textId="77777777" w:rsidR="00882C2E" w:rsidRDefault="00882C2E" w:rsidP="00882C2E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</w:rPr>
      </w:pPr>
      <w:r w:rsidRPr="00292981">
        <w:rPr>
          <w:rFonts w:ascii="TH SarabunPSK" w:hAnsi="TH SarabunPSK" w:cs="TH SarabunPSK" w:hint="cs"/>
          <w:color w:val="000000"/>
          <w:cs/>
        </w:rPr>
        <w:tab/>
        <w:t>๓.</w:t>
      </w:r>
      <w:r w:rsidRPr="00292981">
        <w:rPr>
          <w:rFonts w:ascii="TH SarabunPSK" w:hAnsi="TH SarabunPSK" w:cs="TH SarabunPSK"/>
          <w:color w:val="000000"/>
          <w:cs/>
        </w:rPr>
        <w:tab/>
        <w:t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</w:t>
      </w:r>
      <w:r w:rsidRPr="00CE2737">
        <w:rPr>
          <w:rFonts w:ascii="TH SarabunPSK" w:hAnsi="TH SarabunPSK" w:cs="TH SarabunPSK"/>
          <w:color w:val="000000"/>
          <w:cs/>
        </w:rPr>
        <w:t xml:space="preserve"> </w:t>
      </w:r>
    </w:p>
    <w:p w14:paraId="3639698E" w14:textId="77777777" w:rsidR="00882C2E" w:rsidRPr="00CE2737" w:rsidRDefault="00882C2E">
      <w:pPr>
        <w:tabs>
          <w:tab w:val="left" w:pos="567"/>
          <w:tab w:val="left" w:pos="851"/>
        </w:tabs>
        <w:rPr>
          <w:rFonts w:ascii="TH SarabunPSK" w:hAnsi="TH SarabunPSK" w:cs="TH SarabunPSK"/>
          <w:color w:val="000000"/>
        </w:rPr>
      </w:pPr>
    </w:p>
    <w:sectPr w:rsidR="00882C2E" w:rsidRPr="00CE2737" w:rsidSect="001D2A61">
      <w:headerReference w:type="default" r:id="rId8"/>
      <w:type w:val="continuous"/>
      <w:pgSz w:w="11906" w:h="16838" w:code="9"/>
      <w:pgMar w:top="709" w:right="1134" w:bottom="851" w:left="1134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68FD" w14:textId="77777777" w:rsidR="00FD2E84" w:rsidRDefault="00FD2E84">
      <w:r>
        <w:separator/>
      </w:r>
    </w:p>
  </w:endnote>
  <w:endnote w:type="continuationSeparator" w:id="0">
    <w:p w14:paraId="781ECEF9" w14:textId="77777777" w:rsidR="00FD2E84" w:rsidRDefault="00F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9EDE" w14:textId="77777777" w:rsidR="00FD2E84" w:rsidRDefault="00FD2E84">
      <w:r>
        <w:separator/>
      </w:r>
    </w:p>
  </w:footnote>
  <w:footnote w:type="continuationSeparator" w:id="0">
    <w:p w14:paraId="4EC5F629" w14:textId="77777777" w:rsidR="00FD2E84" w:rsidRDefault="00FD2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E29B" w14:textId="77777777" w:rsidR="006E6E7A" w:rsidRPr="00CE3766" w:rsidRDefault="006E6E7A" w:rsidP="00EF6306">
    <w:pPr>
      <w:pStyle w:val="a5"/>
      <w:jc w:val="center"/>
      <w:rPr>
        <w:rStyle w:val="a6"/>
        <w:rFonts w:ascii="TH SarabunPSK" w:hAnsi="TH SarabunPSK" w:cs="TH SarabunPSK"/>
      </w:rPr>
    </w:pPr>
    <w:r w:rsidRPr="00CE3766">
      <w:rPr>
        <w:rStyle w:val="a6"/>
        <w:rFonts w:ascii="TH SarabunPSK" w:hAnsi="TH SarabunPSK" w:cs="TH SarabunPSK"/>
        <w:cs/>
      </w:rPr>
      <w:t xml:space="preserve">- </w:t>
    </w:r>
    <w:r w:rsidRPr="00CE3766">
      <w:rPr>
        <w:rStyle w:val="a6"/>
        <w:rFonts w:ascii="TH SarabunPSK" w:hAnsi="TH SarabunPSK" w:cs="TH SarabunPSK"/>
      </w:rPr>
      <w:fldChar w:fldCharType="begin"/>
    </w:r>
    <w:r w:rsidRPr="00CE3766">
      <w:rPr>
        <w:rStyle w:val="a6"/>
        <w:rFonts w:ascii="TH SarabunPSK" w:hAnsi="TH SarabunPSK" w:cs="TH SarabunPSK"/>
      </w:rPr>
      <w:instrText xml:space="preserve"> PAGE </w:instrText>
    </w:r>
    <w:r w:rsidRPr="00CE3766">
      <w:rPr>
        <w:rStyle w:val="a6"/>
        <w:rFonts w:ascii="TH SarabunPSK" w:hAnsi="TH SarabunPSK" w:cs="TH SarabunPSK"/>
      </w:rPr>
      <w:fldChar w:fldCharType="separate"/>
    </w:r>
    <w:r w:rsidR="0001188F" w:rsidRPr="00CE3766">
      <w:rPr>
        <w:rStyle w:val="a6"/>
        <w:rFonts w:ascii="TH SarabunPSK" w:hAnsi="TH SarabunPSK" w:cs="TH SarabunPSK"/>
        <w:noProof/>
        <w:cs/>
      </w:rPr>
      <w:t>๕</w:t>
    </w:r>
    <w:r w:rsidRPr="00CE3766">
      <w:rPr>
        <w:rStyle w:val="a6"/>
        <w:rFonts w:ascii="TH SarabunPSK" w:hAnsi="TH SarabunPSK" w:cs="TH SarabunPSK"/>
      </w:rPr>
      <w:fldChar w:fldCharType="end"/>
    </w:r>
    <w:r w:rsidRPr="00CE3766">
      <w:rPr>
        <w:rStyle w:val="a6"/>
        <w:rFonts w:ascii="TH SarabunPSK" w:hAnsi="TH SarabunPSK" w:cs="TH SarabunPSK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6144"/>
    <w:multiLevelType w:val="hybridMultilevel"/>
    <w:tmpl w:val="6AD6FED6"/>
    <w:lvl w:ilvl="0" w:tplc="4C84E9C2">
      <w:start w:val="1"/>
      <w:numFmt w:val="thaiLetters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E2F1FC3"/>
    <w:multiLevelType w:val="hybridMultilevel"/>
    <w:tmpl w:val="CBECAE52"/>
    <w:lvl w:ilvl="0" w:tplc="5600D6B2">
      <w:start w:val="1"/>
      <w:numFmt w:val="thaiLetters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1" w:tplc="5600D6B2">
      <w:start w:val="1"/>
      <w:numFmt w:val="thaiLetters"/>
      <w:lvlText w:val="%2)"/>
      <w:lvlJc w:val="left"/>
      <w:pPr>
        <w:tabs>
          <w:tab w:val="num" w:pos="630"/>
        </w:tabs>
        <w:ind w:left="630" w:hanging="36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  <w:sz w:val="3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1F360B1C"/>
    <w:multiLevelType w:val="hybridMultilevel"/>
    <w:tmpl w:val="E29E424C"/>
    <w:lvl w:ilvl="0" w:tplc="E9922D48">
      <w:start w:val="2"/>
      <w:numFmt w:val="thaiNumbers"/>
      <w:lvlText w:val="%1."/>
      <w:lvlJc w:val="left"/>
      <w:pPr>
        <w:tabs>
          <w:tab w:val="num" w:pos="1560"/>
        </w:tabs>
        <w:ind w:left="1560" w:hanging="420"/>
      </w:pPr>
      <w:rPr>
        <w:rFonts w:hint="cs"/>
        <w:cs w:val="0"/>
        <w:lang w:bidi="th-TH"/>
      </w:rPr>
    </w:lvl>
    <w:lvl w:ilvl="1" w:tplc="6C64D394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4DFC2D7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65669480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890AE4F2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B0C61400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92D43ED0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4104AFDC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22184D9C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 w15:restartNumberingAfterBreak="0">
    <w:nsid w:val="2376179F"/>
    <w:multiLevelType w:val="hybridMultilevel"/>
    <w:tmpl w:val="157EDED6"/>
    <w:lvl w:ilvl="0" w:tplc="35BE2080">
      <w:start w:val="1"/>
      <w:numFmt w:val="thaiLetters"/>
      <w:lvlText w:val="%1)"/>
      <w:lvlJc w:val="left"/>
      <w:pPr>
        <w:tabs>
          <w:tab w:val="num" w:pos="945"/>
        </w:tabs>
        <w:ind w:left="94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29957ACC"/>
    <w:multiLevelType w:val="hybridMultilevel"/>
    <w:tmpl w:val="2266E3BC"/>
    <w:lvl w:ilvl="0" w:tplc="D12ADA86">
      <w:start w:val="2"/>
      <w:numFmt w:val="thaiNumbers"/>
      <w:lvlText w:val="%1."/>
      <w:lvlJc w:val="left"/>
      <w:pPr>
        <w:tabs>
          <w:tab w:val="num" w:pos="1500"/>
        </w:tabs>
        <w:ind w:left="1500" w:hanging="360"/>
      </w:pPr>
      <w:rPr>
        <w:rFonts w:hint="cs"/>
        <w:cs w:val="0"/>
        <w:lang w:bidi="th-TH"/>
      </w:rPr>
    </w:lvl>
    <w:lvl w:ilvl="1" w:tplc="DCFADF64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C3287AA6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A87068E6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D75216E8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4772340C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34CF022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792DD76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97D422C2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2F942D9"/>
    <w:multiLevelType w:val="hybridMultilevel"/>
    <w:tmpl w:val="5DC24C36"/>
    <w:lvl w:ilvl="0" w:tplc="4A4496F8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cs"/>
        <w:cs w:val="0"/>
        <w:lang w:bidi="th-TH"/>
      </w:rPr>
    </w:lvl>
    <w:lvl w:ilvl="1" w:tplc="1F3A7C0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570CFB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EE9F1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27C153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26C280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3C4D0F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93FCA6C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62EE20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7F32F73"/>
    <w:multiLevelType w:val="hybridMultilevel"/>
    <w:tmpl w:val="E9341B66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13246"/>
    <w:multiLevelType w:val="hybridMultilevel"/>
    <w:tmpl w:val="4072D2B4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 w15:restartNumberingAfterBreak="0">
    <w:nsid w:val="4E8F1B93"/>
    <w:multiLevelType w:val="hybridMultilevel"/>
    <w:tmpl w:val="FB1ACCA8"/>
    <w:lvl w:ilvl="0" w:tplc="91748996">
      <w:start w:val="1"/>
      <w:numFmt w:val="thaiLetters"/>
      <w:lvlText w:val="%1)"/>
      <w:lvlJc w:val="left"/>
      <w:pPr>
        <w:tabs>
          <w:tab w:val="num" w:pos="855"/>
        </w:tabs>
        <w:ind w:left="8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0" w15:restartNumberingAfterBreak="0">
    <w:nsid w:val="60B60095"/>
    <w:multiLevelType w:val="hybridMultilevel"/>
    <w:tmpl w:val="0896DA2C"/>
    <w:lvl w:ilvl="0" w:tplc="698C9622">
      <w:start w:val="1"/>
      <w:numFmt w:val="thaiLetters"/>
      <w:lvlText w:val="%1)"/>
      <w:lvlJc w:val="left"/>
      <w:pPr>
        <w:tabs>
          <w:tab w:val="num" w:pos="1035"/>
        </w:tabs>
        <w:ind w:left="10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30"/>
    <w:rsid w:val="00005953"/>
    <w:rsid w:val="00005CE5"/>
    <w:rsid w:val="00010965"/>
    <w:rsid w:val="0001188F"/>
    <w:rsid w:val="00011C72"/>
    <w:rsid w:val="00011D3F"/>
    <w:rsid w:val="00034AFA"/>
    <w:rsid w:val="000451B6"/>
    <w:rsid w:val="00050248"/>
    <w:rsid w:val="000512AD"/>
    <w:rsid w:val="00054C1B"/>
    <w:rsid w:val="0007321D"/>
    <w:rsid w:val="000C2300"/>
    <w:rsid w:val="000D349C"/>
    <w:rsid w:val="000D3E85"/>
    <w:rsid w:val="000E4F86"/>
    <w:rsid w:val="000E6600"/>
    <w:rsid w:val="000F0486"/>
    <w:rsid w:val="000F05F3"/>
    <w:rsid w:val="00103BD8"/>
    <w:rsid w:val="00111D9C"/>
    <w:rsid w:val="00122721"/>
    <w:rsid w:val="001232EF"/>
    <w:rsid w:val="001266FC"/>
    <w:rsid w:val="001377A5"/>
    <w:rsid w:val="001561B5"/>
    <w:rsid w:val="0016088F"/>
    <w:rsid w:val="0016147B"/>
    <w:rsid w:val="001622C2"/>
    <w:rsid w:val="00164466"/>
    <w:rsid w:val="00173306"/>
    <w:rsid w:val="00186634"/>
    <w:rsid w:val="00190186"/>
    <w:rsid w:val="001A016C"/>
    <w:rsid w:val="001A0EBC"/>
    <w:rsid w:val="001A6998"/>
    <w:rsid w:val="001A6F15"/>
    <w:rsid w:val="001B16F3"/>
    <w:rsid w:val="001D2A61"/>
    <w:rsid w:val="001D7CF6"/>
    <w:rsid w:val="001E2B23"/>
    <w:rsid w:val="00204387"/>
    <w:rsid w:val="00207402"/>
    <w:rsid w:val="0021139A"/>
    <w:rsid w:val="00225D61"/>
    <w:rsid w:val="00226B0E"/>
    <w:rsid w:val="0022720A"/>
    <w:rsid w:val="002361E9"/>
    <w:rsid w:val="00237AB1"/>
    <w:rsid w:val="002420D9"/>
    <w:rsid w:val="002434BB"/>
    <w:rsid w:val="00276D97"/>
    <w:rsid w:val="0027787A"/>
    <w:rsid w:val="0028229C"/>
    <w:rsid w:val="00292981"/>
    <w:rsid w:val="00295008"/>
    <w:rsid w:val="002A71A0"/>
    <w:rsid w:val="002A744C"/>
    <w:rsid w:val="002B1A5C"/>
    <w:rsid w:val="002B4DF8"/>
    <w:rsid w:val="002B5FF0"/>
    <w:rsid w:val="002B7EDB"/>
    <w:rsid w:val="002C717D"/>
    <w:rsid w:val="002D1B36"/>
    <w:rsid w:val="002D2D73"/>
    <w:rsid w:val="002D438A"/>
    <w:rsid w:val="002D7513"/>
    <w:rsid w:val="002E1411"/>
    <w:rsid w:val="002E1B3A"/>
    <w:rsid w:val="002E26A7"/>
    <w:rsid w:val="002E728A"/>
    <w:rsid w:val="002F2534"/>
    <w:rsid w:val="002F4762"/>
    <w:rsid w:val="002F5A7A"/>
    <w:rsid w:val="00300FCD"/>
    <w:rsid w:val="00305B5B"/>
    <w:rsid w:val="00315378"/>
    <w:rsid w:val="00317903"/>
    <w:rsid w:val="00331464"/>
    <w:rsid w:val="0033330B"/>
    <w:rsid w:val="00345084"/>
    <w:rsid w:val="00354CBC"/>
    <w:rsid w:val="003561D3"/>
    <w:rsid w:val="0036271C"/>
    <w:rsid w:val="00364B87"/>
    <w:rsid w:val="0036653B"/>
    <w:rsid w:val="00381176"/>
    <w:rsid w:val="00386511"/>
    <w:rsid w:val="003C0601"/>
    <w:rsid w:val="003C5C6E"/>
    <w:rsid w:val="003D1008"/>
    <w:rsid w:val="003D626C"/>
    <w:rsid w:val="003D7CA3"/>
    <w:rsid w:val="003E5E8B"/>
    <w:rsid w:val="003E77A8"/>
    <w:rsid w:val="003F234B"/>
    <w:rsid w:val="003F4DBF"/>
    <w:rsid w:val="003F60CF"/>
    <w:rsid w:val="00402D92"/>
    <w:rsid w:val="004134C3"/>
    <w:rsid w:val="004138D3"/>
    <w:rsid w:val="004279B8"/>
    <w:rsid w:val="00435D34"/>
    <w:rsid w:val="00442AF1"/>
    <w:rsid w:val="00457415"/>
    <w:rsid w:val="00465A96"/>
    <w:rsid w:val="00470285"/>
    <w:rsid w:val="00475D61"/>
    <w:rsid w:val="00477C24"/>
    <w:rsid w:val="00492AC0"/>
    <w:rsid w:val="004A17FD"/>
    <w:rsid w:val="004A2DDA"/>
    <w:rsid w:val="004B091D"/>
    <w:rsid w:val="004C5AC9"/>
    <w:rsid w:val="004C7622"/>
    <w:rsid w:val="004C77D6"/>
    <w:rsid w:val="004D1C4F"/>
    <w:rsid w:val="004F0856"/>
    <w:rsid w:val="00505DDA"/>
    <w:rsid w:val="0051370E"/>
    <w:rsid w:val="00516E12"/>
    <w:rsid w:val="005241A5"/>
    <w:rsid w:val="00531733"/>
    <w:rsid w:val="00543ED0"/>
    <w:rsid w:val="00545B9B"/>
    <w:rsid w:val="00546347"/>
    <w:rsid w:val="00554FDF"/>
    <w:rsid w:val="00556316"/>
    <w:rsid w:val="00564330"/>
    <w:rsid w:val="00572F4B"/>
    <w:rsid w:val="0057472B"/>
    <w:rsid w:val="00575FCE"/>
    <w:rsid w:val="00583950"/>
    <w:rsid w:val="00583B61"/>
    <w:rsid w:val="0059205D"/>
    <w:rsid w:val="005A72A9"/>
    <w:rsid w:val="005B01E9"/>
    <w:rsid w:val="005C19C1"/>
    <w:rsid w:val="005C1CF0"/>
    <w:rsid w:val="005E3D39"/>
    <w:rsid w:val="005F43D2"/>
    <w:rsid w:val="00600637"/>
    <w:rsid w:val="00610506"/>
    <w:rsid w:val="006155FA"/>
    <w:rsid w:val="00616A69"/>
    <w:rsid w:val="00624678"/>
    <w:rsid w:val="006310D1"/>
    <w:rsid w:val="00631977"/>
    <w:rsid w:val="00631D3F"/>
    <w:rsid w:val="0065372C"/>
    <w:rsid w:val="00660682"/>
    <w:rsid w:val="00662D67"/>
    <w:rsid w:val="006668DC"/>
    <w:rsid w:val="00671D40"/>
    <w:rsid w:val="00693E66"/>
    <w:rsid w:val="006A16F7"/>
    <w:rsid w:val="006A3FB4"/>
    <w:rsid w:val="006B28E9"/>
    <w:rsid w:val="006B6CF9"/>
    <w:rsid w:val="006C4427"/>
    <w:rsid w:val="006C4562"/>
    <w:rsid w:val="006D0A58"/>
    <w:rsid w:val="006E0004"/>
    <w:rsid w:val="006E1A63"/>
    <w:rsid w:val="006E642C"/>
    <w:rsid w:val="006E6E7A"/>
    <w:rsid w:val="006E7479"/>
    <w:rsid w:val="006F1BA2"/>
    <w:rsid w:val="006F564B"/>
    <w:rsid w:val="00717CA8"/>
    <w:rsid w:val="00725C9B"/>
    <w:rsid w:val="00735BB8"/>
    <w:rsid w:val="00736561"/>
    <w:rsid w:val="007570A3"/>
    <w:rsid w:val="00760ABF"/>
    <w:rsid w:val="00783154"/>
    <w:rsid w:val="0079330B"/>
    <w:rsid w:val="007A0FF1"/>
    <w:rsid w:val="007A6345"/>
    <w:rsid w:val="007B2F51"/>
    <w:rsid w:val="007B555A"/>
    <w:rsid w:val="007B5DA0"/>
    <w:rsid w:val="007C05DC"/>
    <w:rsid w:val="007C6C46"/>
    <w:rsid w:val="007C7D61"/>
    <w:rsid w:val="007D0A06"/>
    <w:rsid w:val="007D4DFE"/>
    <w:rsid w:val="007D6C82"/>
    <w:rsid w:val="007D72AC"/>
    <w:rsid w:val="00810E97"/>
    <w:rsid w:val="008148F4"/>
    <w:rsid w:val="00817A33"/>
    <w:rsid w:val="0082039B"/>
    <w:rsid w:val="0082776E"/>
    <w:rsid w:val="0083702F"/>
    <w:rsid w:val="0084197B"/>
    <w:rsid w:val="00846C78"/>
    <w:rsid w:val="00857B94"/>
    <w:rsid w:val="00857FE1"/>
    <w:rsid w:val="00862443"/>
    <w:rsid w:val="0086485C"/>
    <w:rsid w:val="00867A74"/>
    <w:rsid w:val="00871CF9"/>
    <w:rsid w:val="00874FDE"/>
    <w:rsid w:val="00876426"/>
    <w:rsid w:val="008819B4"/>
    <w:rsid w:val="00882C2E"/>
    <w:rsid w:val="00883A56"/>
    <w:rsid w:val="008A1F09"/>
    <w:rsid w:val="008C0CF3"/>
    <w:rsid w:val="008C4159"/>
    <w:rsid w:val="008C69BB"/>
    <w:rsid w:val="008C76A5"/>
    <w:rsid w:val="008D5959"/>
    <w:rsid w:val="008F27FF"/>
    <w:rsid w:val="00912305"/>
    <w:rsid w:val="00917C1B"/>
    <w:rsid w:val="00924C4C"/>
    <w:rsid w:val="00932817"/>
    <w:rsid w:val="00944388"/>
    <w:rsid w:val="00946E61"/>
    <w:rsid w:val="0095154C"/>
    <w:rsid w:val="00956C73"/>
    <w:rsid w:val="00961FC8"/>
    <w:rsid w:val="009753DB"/>
    <w:rsid w:val="009763BB"/>
    <w:rsid w:val="0097796A"/>
    <w:rsid w:val="009806BF"/>
    <w:rsid w:val="0098071D"/>
    <w:rsid w:val="00980A18"/>
    <w:rsid w:val="009A55A7"/>
    <w:rsid w:val="009A5E71"/>
    <w:rsid w:val="009B397F"/>
    <w:rsid w:val="009B4134"/>
    <w:rsid w:val="009B51C4"/>
    <w:rsid w:val="009B5BBF"/>
    <w:rsid w:val="009B5F55"/>
    <w:rsid w:val="009C4999"/>
    <w:rsid w:val="009C4F1F"/>
    <w:rsid w:val="009D52A8"/>
    <w:rsid w:val="009E6612"/>
    <w:rsid w:val="009F0F44"/>
    <w:rsid w:val="009F2D0A"/>
    <w:rsid w:val="009F629E"/>
    <w:rsid w:val="009F663B"/>
    <w:rsid w:val="009F7DD8"/>
    <w:rsid w:val="00A04406"/>
    <w:rsid w:val="00A05480"/>
    <w:rsid w:val="00A071F7"/>
    <w:rsid w:val="00A4222A"/>
    <w:rsid w:val="00A45A4B"/>
    <w:rsid w:val="00A5530E"/>
    <w:rsid w:val="00A57AE6"/>
    <w:rsid w:val="00A65623"/>
    <w:rsid w:val="00A70BCF"/>
    <w:rsid w:val="00A74106"/>
    <w:rsid w:val="00A74A98"/>
    <w:rsid w:val="00A81EAE"/>
    <w:rsid w:val="00A9615E"/>
    <w:rsid w:val="00A97C6B"/>
    <w:rsid w:val="00AC4412"/>
    <w:rsid w:val="00AC5489"/>
    <w:rsid w:val="00AC630E"/>
    <w:rsid w:val="00AC74C0"/>
    <w:rsid w:val="00AC74E0"/>
    <w:rsid w:val="00AC7F5E"/>
    <w:rsid w:val="00AE4D93"/>
    <w:rsid w:val="00AE685A"/>
    <w:rsid w:val="00B04D76"/>
    <w:rsid w:val="00B22C43"/>
    <w:rsid w:val="00B30252"/>
    <w:rsid w:val="00B358E1"/>
    <w:rsid w:val="00B46554"/>
    <w:rsid w:val="00B56635"/>
    <w:rsid w:val="00B6398B"/>
    <w:rsid w:val="00B67358"/>
    <w:rsid w:val="00B80916"/>
    <w:rsid w:val="00B81501"/>
    <w:rsid w:val="00B83CDB"/>
    <w:rsid w:val="00B83DDC"/>
    <w:rsid w:val="00B85142"/>
    <w:rsid w:val="00B87139"/>
    <w:rsid w:val="00B9330D"/>
    <w:rsid w:val="00BA173A"/>
    <w:rsid w:val="00BB4598"/>
    <w:rsid w:val="00BC5CD2"/>
    <w:rsid w:val="00BC5E18"/>
    <w:rsid w:val="00BC61B2"/>
    <w:rsid w:val="00BC72F2"/>
    <w:rsid w:val="00BD00BE"/>
    <w:rsid w:val="00BE0386"/>
    <w:rsid w:val="00BE2BEB"/>
    <w:rsid w:val="00BE3BD7"/>
    <w:rsid w:val="00C1563C"/>
    <w:rsid w:val="00C20B37"/>
    <w:rsid w:val="00C34E5F"/>
    <w:rsid w:val="00C4531E"/>
    <w:rsid w:val="00C561FF"/>
    <w:rsid w:val="00C56C21"/>
    <w:rsid w:val="00C6203D"/>
    <w:rsid w:val="00C6762D"/>
    <w:rsid w:val="00C86AB6"/>
    <w:rsid w:val="00C87265"/>
    <w:rsid w:val="00C87B51"/>
    <w:rsid w:val="00C94600"/>
    <w:rsid w:val="00CA344E"/>
    <w:rsid w:val="00CA480C"/>
    <w:rsid w:val="00CB30C6"/>
    <w:rsid w:val="00CE2737"/>
    <w:rsid w:val="00CE3766"/>
    <w:rsid w:val="00D010B7"/>
    <w:rsid w:val="00D02C3E"/>
    <w:rsid w:val="00D04A59"/>
    <w:rsid w:val="00D04FA8"/>
    <w:rsid w:val="00D213A7"/>
    <w:rsid w:val="00D23AD9"/>
    <w:rsid w:val="00D24588"/>
    <w:rsid w:val="00D340C1"/>
    <w:rsid w:val="00D4637A"/>
    <w:rsid w:val="00D5519E"/>
    <w:rsid w:val="00D74D06"/>
    <w:rsid w:val="00D77FAA"/>
    <w:rsid w:val="00D967B9"/>
    <w:rsid w:val="00DA0164"/>
    <w:rsid w:val="00DA6B0C"/>
    <w:rsid w:val="00DB4C8D"/>
    <w:rsid w:val="00DC1AFA"/>
    <w:rsid w:val="00DC2CCB"/>
    <w:rsid w:val="00DC7C86"/>
    <w:rsid w:val="00DD4BEC"/>
    <w:rsid w:val="00DD6EF3"/>
    <w:rsid w:val="00DE356E"/>
    <w:rsid w:val="00DE4568"/>
    <w:rsid w:val="00DF0A0C"/>
    <w:rsid w:val="00DF0D1F"/>
    <w:rsid w:val="00DF323A"/>
    <w:rsid w:val="00E00B55"/>
    <w:rsid w:val="00E05C71"/>
    <w:rsid w:val="00E06395"/>
    <w:rsid w:val="00E06721"/>
    <w:rsid w:val="00E123D6"/>
    <w:rsid w:val="00E14516"/>
    <w:rsid w:val="00E17FEC"/>
    <w:rsid w:val="00E233CA"/>
    <w:rsid w:val="00E27F64"/>
    <w:rsid w:val="00E30DB4"/>
    <w:rsid w:val="00E3435B"/>
    <w:rsid w:val="00E42252"/>
    <w:rsid w:val="00E446B2"/>
    <w:rsid w:val="00E47120"/>
    <w:rsid w:val="00E47E21"/>
    <w:rsid w:val="00E72296"/>
    <w:rsid w:val="00E90A89"/>
    <w:rsid w:val="00E93DE5"/>
    <w:rsid w:val="00E94680"/>
    <w:rsid w:val="00EA2C9F"/>
    <w:rsid w:val="00EA2F4A"/>
    <w:rsid w:val="00EA5737"/>
    <w:rsid w:val="00EB2EC6"/>
    <w:rsid w:val="00EB30D7"/>
    <w:rsid w:val="00EB669A"/>
    <w:rsid w:val="00EC6F7F"/>
    <w:rsid w:val="00ED04E7"/>
    <w:rsid w:val="00ED70FF"/>
    <w:rsid w:val="00ED7401"/>
    <w:rsid w:val="00EE03C3"/>
    <w:rsid w:val="00EE4BD3"/>
    <w:rsid w:val="00EF3758"/>
    <w:rsid w:val="00EF6306"/>
    <w:rsid w:val="00F07F15"/>
    <w:rsid w:val="00F162CF"/>
    <w:rsid w:val="00F22244"/>
    <w:rsid w:val="00F2499C"/>
    <w:rsid w:val="00F2634F"/>
    <w:rsid w:val="00F312AA"/>
    <w:rsid w:val="00F35F10"/>
    <w:rsid w:val="00F37FB1"/>
    <w:rsid w:val="00F45DC4"/>
    <w:rsid w:val="00F51917"/>
    <w:rsid w:val="00F62B7F"/>
    <w:rsid w:val="00F63823"/>
    <w:rsid w:val="00FB12DA"/>
    <w:rsid w:val="00FB2322"/>
    <w:rsid w:val="00FB2D18"/>
    <w:rsid w:val="00FB3CCF"/>
    <w:rsid w:val="00FB6BCB"/>
    <w:rsid w:val="00FC13E1"/>
    <w:rsid w:val="00FC7832"/>
    <w:rsid w:val="00FD2E84"/>
    <w:rsid w:val="00FD6E07"/>
    <w:rsid w:val="00FE7C38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BB2760"/>
  <w15:chartTrackingRefBased/>
  <w15:docId w15:val="{D2D163D3-5B08-4279-A8AB-5E93831D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F51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7B2F51"/>
    <w:pPr>
      <w:keepNext/>
      <w:jc w:val="thaiDistribute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2F51"/>
    <w:pPr>
      <w:keepNext/>
      <w:tabs>
        <w:tab w:val="left" w:pos="709"/>
        <w:tab w:val="left" w:pos="1134"/>
      </w:tabs>
      <w:jc w:val="thaiDistribute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7B2F51"/>
    <w:pPr>
      <w:keepNext/>
      <w:tabs>
        <w:tab w:val="left" w:pos="1418"/>
      </w:tabs>
      <w:spacing w:before="120" w:line="242" w:lineRule="auto"/>
      <w:jc w:val="thaiDistribute"/>
      <w:outlineLvl w:val="2"/>
    </w:pPr>
    <w:rPr>
      <w:b/>
      <w:bCs/>
      <w:sz w:val="28"/>
      <w:szCs w:val="28"/>
      <w:u w:val="single"/>
    </w:rPr>
  </w:style>
  <w:style w:type="paragraph" w:styleId="4">
    <w:name w:val="heading 4"/>
    <w:basedOn w:val="a"/>
    <w:next w:val="a"/>
    <w:qFormat/>
    <w:rsid w:val="007B2F51"/>
    <w:pPr>
      <w:keepNext/>
      <w:jc w:val="center"/>
      <w:outlineLvl w:val="3"/>
    </w:pPr>
    <w:rPr>
      <w:u w:val="single"/>
    </w:rPr>
  </w:style>
  <w:style w:type="paragraph" w:styleId="6">
    <w:name w:val="heading 6"/>
    <w:basedOn w:val="a"/>
    <w:next w:val="a"/>
    <w:qFormat/>
    <w:rsid w:val="007B2F51"/>
    <w:pPr>
      <w:keepNext/>
      <w:tabs>
        <w:tab w:val="left" w:pos="1134"/>
        <w:tab w:val="left" w:pos="1701"/>
        <w:tab w:val="left" w:pos="3960"/>
      </w:tabs>
      <w:spacing w:before="240" w:line="228" w:lineRule="auto"/>
      <w:outlineLvl w:val="5"/>
    </w:pPr>
    <w:rPr>
      <w:b/>
      <w:bCs/>
      <w:sz w:val="28"/>
      <w:szCs w:val="28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2F51"/>
    <w:pPr>
      <w:jc w:val="center"/>
    </w:pPr>
    <w:rPr>
      <w:b/>
      <w:bCs/>
    </w:rPr>
  </w:style>
  <w:style w:type="paragraph" w:styleId="a4">
    <w:name w:val="Body Text"/>
    <w:basedOn w:val="a"/>
    <w:rsid w:val="007B2F51"/>
    <w:pPr>
      <w:jc w:val="thaiDistribute"/>
    </w:pPr>
  </w:style>
  <w:style w:type="paragraph" w:styleId="a5">
    <w:name w:val="header"/>
    <w:basedOn w:val="a"/>
    <w:rsid w:val="007B2F5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B2F51"/>
  </w:style>
  <w:style w:type="paragraph" w:styleId="a7">
    <w:name w:val="footer"/>
    <w:basedOn w:val="a"/>
    <w:rsid w:val="007B2F51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7B2F51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9A5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783154"/>
    <w:pPr>
      <w:spacing w:after="120" w:line="480" w:lineRule="auto"/>
    </w:pPr>
    <w:rPr>
      <w:szCs w:val="37"/>
    </w:rPr>
  </w:style>
  <w:style w:type="paragraph" w:styleId="aa">
    <w:name w:val="Plain Text"/>
    <w:basedOn w:val="a"/>
    <w:rsid w:val="0083702F"/>
    <w:rPr>
      <w:rFonts w:ascii="Times New Roman" w:hAnsi="Times New Roman"/>
      <w:sz w:val="28"/>
      <w:szCs w:val="28"/>
      <w:lang w:val="th-TH"/>
    </w:rPr>
  </w:style>
  <w:style w:type="paragraph" w:styleId="ab">
    <w:name w:val="Body Text Indent"/>
    <w:basedOn w:val="a"/>
    <w:rsid w:val="000E6600"/>
    <w:pPr>
      <w:spacing w:after="120"/>
      <w:ind w:left="283"/>
    </w:pPr>
    <w:rPr>
      <w:szCs w:val="37"/>
    </w:rPr>
  </w:style>
  <w:style w:type="paragraph" w:styleId="21">
    <w:name w:val="Body Text Indent 2"/>
    <w:basedOn w:val="a"/>
    <w:rsid w:val="00556316"/>
    <w:pPr>
      <w:spacing w:after="120" w:line="480" w:lineRule="auto"/>
      <w:ind w:left="283"/>
    </w:pPr>
    <w:rPr>
      <w:szCs w:val="37"/>
    </w:rPr>
  </w:style>
  <w:style w:type="paragraph" w:styleId="30">
    <w:name w:val="Body Text Indent 3"/>
    <w:basedOn w:val="a"/>
    <w:rsid w:val="0086485C"/>
    <w:pPr>
      <w:spacing w:after="120"/>
      <w:ind w:left="283"/>
    </w:pPr>
    <w:rPr>
      <w:sz w:val="16"/>
      <w:szCs w:val="18"/>
    </w:rPr>
  </w:style>
  <w:style w:type="paragraph" w:styleId="ac">
    <w:name w:val="Balloon Text"/>
    <w:basedOn w:val="a"/>
    <w:link w:val="ad"/>
    <w:rsid w:val="0001188F"/>
    <w:rPr>
      <w:rFonts w:ascii="Leelawadee" w:hAnsi="Leelawadee" w:cs="Angsana New"/>
      <w:sz w:val="18"/>
      <w:szCs w:val="22"/>
    </w:rPr>
  </w:style>
  <w:style w:type="character" w:customStyle="1" w:styleId="ad">
    <w:name w:val="ข้อความบอลลูน อักขระ"/>
    <w:link w:val="ac"/>
    <w:rsid w:val="0001188F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3CDEF-D106-44C7-92C5-3C1C71EC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แนวทางการประชุม</vt:lpstr>
      <vt:lpstr>แนวทางการประชุม</vt:lpstr>
    </vt:vector>
  </TitlesOfParts>
  <Company>TONCOM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แนวทางการประชุม</dc:title>
  <dc:subject/>
  <dc:creator>Thanathida Disayabutra</dc:creator>
  <cp:keywords/>
  <cp:lastModifiedBy>กฤษดา หงษ์ทอง</cp:lastModifiedBy>
  <cp:revision>3</cp:revision>
  <cp:lastPrinted>2020-03-03T01:37:00Z</cp:lastPrinted>
  <dcterms:created xsi:type="dcterms:W3CDTF">2021-08-18T03:14:00Z</dcterms:created>
  <dcterms:modified xsi:type="dcterms:W3CDTF">2021-09-02T07:36:00Z</dcterms:modified>
</cp:coreProperties>
</file>